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6EE0" w:rsidRPr="003F6EE0" w:rsidRDefault="00C74D34" w:rsidP="003F6EE0">
      <w:pPr>
        <w:pStyle w:val="berschrift1"/>
        <w:rPr>
          <w:color w:val="000000" w:themeColor="text1"/>
        </w:rPr>
      </w:pPr>
      <w:r w:rsidRPr="003F6EE0">
        <w:rPr>
          <w:color w:val="000000" w:themeColor="text1"/>
        </w:rPr>
        <w:t>Queere Zeitgeschichten im deutschsprachigen Europa</w:t>
      </w:r>
      <w:r w:rsidR="003F6EE0" w:rsidRPr="003F6EE0">
        <w:rPr>
          <w:color w:val="000000" w:themeColor="text1"/>
        </w:rPr>
        <w:t>,           Stand Mai 2020</w:t>
      </w:r>
      <w:r w:rsidRPr="003F6EE0">
        <w:rPr>
          <w:color w:val="000000" w:themeColor="text1"/>
        </w:rPr>
        <w:t xml:space="preserve">       </w:t>
      </w:r>
    </w:p>
    <w:p w:rsidR="00C74D34" w:rsidRPr="003F6EE0" w:rsidRDefault="00C74D34" w:rsidP="003F6EE0">
      <w:pPr>
        <w:pStyle w:val="berschrift2"/>
        <w:rPr>
          <w:color w:val="000000" w:themeColor="text1"/>
        </w:rPr>
      </w:pPr>
      <w:r w:rsidRPr="003F6EE0">
        <w:rPr>
          <w:color w:val="000000" w:themeColor="text1"/>
        </w:rPr>
        <w:t>Literaturverzeichnis</w:t>
      </w:r>
    </w:p>
    <w:p w:rsidR="00A77B3E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Afken</w:t>
      </w:r>
      <w:proofErr w:type="spellEnd"/>
      <w:r w:rsidRPr="003F6EE0">
        <w:rPr>
          <w:color w:val="000000" w:themeColor="text1"/>
        </w:rPr>
        <w:t xml:space="preserve">, Janin, Jan Feddersen, Benno </w:t>
      </w:r>
      <w:proofErr w:type="spellStart"/>
      <w:r w:rsidRPr="003F6EE0">
        <w:rPr>
          <w:color w:val="000000" w:themeColor="text1"/>
        </w:rPr>
        <w:t>Gammerl</w:t>
      </w:r>
      <w:proofErr w:type="spellEnd"/>
      <w:r w:rsidRPr="003F6EE0">
        <w:rPr>
          <w:color w:val="000000" w:themeColor="text1"/>
        </w:rPr>
        <w:t xml:space="preserve">, Rainer </w:t>
      </w:r>
      <w:proofErr w:type="spellStart"/>
      <w:r w:rsidRPr="003F6EE0">
        <w:rPr>
          <w:color w:val="000000" w:themeColor="text1"/>
        </w:rPr>
        <w:t>Nicolaysen</w:t>
      </w:r>
      <w:proofErr w:type="spellEnd"/>
      <w:r w:rsidRPr="003F6EE0">
        <w:rPr>
          <w:color w:val="000000" w:themeColor="text1"/>
        </w:rPr>
        <w:t xml:space="preserve"> und Benedikt Wolf, Hrsg. </w:t>
      </w:r>
      <w:r w:rsidRPr="003F6EE0">
        <w:rPr>
          <w:i/>
          <w:iCs/>
          <w:color w:val="000000" w:themeColor="text1"/>
        </w:rPr>
        <w:t>Jahrbuch Sexualitäten 2018</w:t>
      </w:r>
      <w:r w:rsidRPr="003F6EE0">
        <w:rPr>
          <w:color w:val="000000" w:themeColor="text1"/>
        </w:rPr>
        <w:t xml:space="preserve">. </w:t>
      </w:r>
      <w:r w:rsidR="00744A88" w:rsidRPr="003F6EE0">
        <w:rPr>
          <w:color w:val="000000" w:themeColor="text1"/>
        </w:rPr>
        <w:t xml:space="preserve">Göttingen: </w:t>
      </w:r>
      <w:r w:rsidRPr="003F6EE0">
        <w:rPr>
          <w:color w:val="000000" w:themeColor="text1"/>
        </w:rPr>
        <w:t>Wallstein</w:t>
      </w:r>
      <w:r w:rsidR="00BF2A1D" w:rsidRPr="003F6EE0">
        <w:rPr>
          <w:color w:val="000000" w:themeColor="text1"/>
        </w:rPr>
        <w:t xml:space="preserve"> Verlag</w:t>
      </w:r>
      <w:r w:rsidRPr="003F6EE0">
        <w:rPr>
          <w:color w:val="000000" w:themeColor="text1"/>
        </w:rPr>
        <w:t>, 2018.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Afken</w:t>
      </w:r>
      <w:proofErr w:type="spellEnd"/>
      <w:r w:rsidRPr="003F6EE0">
        <w:rPr>
          <w:color w:val="000000" w:themeColor="text1"/>
        </w:rPr>
        <w:t xml:space="preserve">, Janin, Jan Feddersen, Benno </w:t>
      </w:r>
      <w:proofErr w:type="spellStart"/>
      <w:r w:rsidRPr="003F6EE0">
        <w:rPr>
          <w:color w:val="000000" w:themeColor="text1"/>
        </w:rPr>
        <w:t>Gammerl</w:t>
      </w:r>
      <w:proofErr w:type="spellEnd"/>
      <w:r w:rsidRPr="003F6EE0">
        <w:rPr>
          <w:color w:val="000000" w:themeColor="text1"/>
        </w:rPr>
        <w:t xml:space="preserve">, Rainer </w:t>
      </w:r>
      <w:proofErr w:type="spellStart"/>
      <w:r w:rsidRPr="003F6EE0">
        <w:rPr>
          <w:color w:val="000000" w:themeColor="text1"/>
        </w:rPr>
        <w:t>Nicolaysen</w:t>
      </w:r>
      <w:proofErr w:type="spellEnd"/>
      <w:r w:rsidRPr="003F6EE0">
        <w:rPr>
          <w:color w:val="000000" w:themeColor="text1"/>
        </w:rPr>
        <w:t xml:space="preserve"> und Benedikt Wolf, Hrsg. </w:t>
      </w:r>
      <w:r w:rsidRPr="003F6EE0">
        <w:rPr>
          <w:i/>
          <w:iCs/>
          <w:color w:val="000000" w:themeColor="text1"/>
        </w:rPr>
        <w:t>Jahrbuch Sexualitäten 2019</w:t>
      </w:r>
      <w:r w:rsidRPr="003F6EE0">
        <w:rPr>
          <w:color w:val="000000" w:themeColor="text1"/>
        </w:rPr>
        <w:t>. Göttingen: Wallstein Verlag, 2019.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  <w:lang w:val="en-GB"/>
        </w:rPr>
      </w:pPr>
      <w:proofErr w:type="spellStart"/>
      <w:r w:rsidRPr="003F6EE0">
        <w:rPr>
          <w:color w:val="000000" w:themeColor="text1"/>
        </w:rPr>
        <w:t>Afken</w:t>
      </w:r>
      <w:proofErr w:type="spellEnd"/>
      <w:r w:rsidRPr="003F6EE0">
        <w:rPr>
          <w:color w:val="000000" w:themeColor="text1"/>
        </w:rPr>
        <w:t xml:space="preserve">, Janin und Benedikt Wolf, Hrsg. </w:t>
      </w:r>
      <w:r w:rsidRPr="003F6EE0">
        <w:rPr>
          <w:i/>
          <w:iCs/>
          <w:color w:val="000000" w:themeColor="text1"/>
          <w:lang w:val="en-GB"/>
        </w:rPr>
        <w:t>Sexual Culture in Germany in the 1970s. A Golden Age for Queers?</w:t>
      </w:r>
      <w:r w:rsidR="00BF2A1D" w:rsidRPr="003F6EE0">
        <w:rPr>
          <w:color w:val="000000" w:themeColor="text1"/>
          <w:lang w:val="en-GB"/>
        </w:rPr>
        <w:t xml:space="preserve"> Cham</w:t>
      </w:r>
      <w:r w:rsidR="00744A88" w:rsidRPr="003F6EE0">
        <w:rPr>
          <w:color w:val="000000" w:themeColor="text1"/>
          <w:lang w:val="en-GB"/>
        </w:rPr>
        <w:t>:</w:t>
      </w:r>
      <w:r w:rsidR="00BF2A1D" w:rsidRPr="003F6EE0">
        <w:rPr>
          <w:color w:val="000000" w:themeColor="text1"/>
          <w:lang w:val="en-GB"/>
        </w:rPr>
        <w:t xml:space="preserve"> Palgrave Macmillan, </w:t>
      </w:r>
      <w:r w:rsidRPr="003F6EE0">
        <w:rPr>
          <w:color w:val="000000" w:themeColor="text1"/>
          <w:lang w:val="en-GB"/>
        </w:rPr>
        <w:t>2020.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  <w:lang w:val="en-GB"/>
        </w:rPr>
        <w:t>Ahland</w:t>
      </w:r>
      <w:proofErr w:type="spellEnd"/>
      <w:r w:rsidRPr="003F6EE0">
        <w:rPr>
          <w:color w:val="000000" w:themeColor="text1"/>
          <w:lang w:val="en-GB"/>
        </w:rPr>
        <w:t xml:space="preserve">, Frank, </w:t>
      </w:r>
      <w:proofErr w:type="spellStart"/>
      <w:r w:rsidRPr="003F6EE0">
        <w:rPr>
          <w:color w:val="000000" w:themeColor="text1"/>
          <w:lang w:val="en-GB"/>
        </w:rPr>
        <w:t>Hrsg</w:t>
      </w:r>
      <w:proofErr w:type="spellEnd"/>
      <w:r w:rsidRPr="003F6EE0">
        <w:rPr>
          <w:color w:val="000000" w:themeColor="text1"/>
          <w:lang w:val="en-GB"/>
        </w:rPr>
        <w:t xml:space="preserve">. </w:t>
      </w:r>
      <w:r w:rsidRPr="003F6EE0">
        <w:rPr>
          <w:i/>
          <w:iCs/>
          <w:color w:val="000000" w:themeColor="text1"/>
        </w:rPr>
        <w:t>Zwischen Verfolgung und Selbstbehauptung: Schwul-lesbische Lebenswelten an Ruhr und Emscher im 20. Jahrhundert</w:t>
      </w:r>
      <w:r w:rsidRPr="003F6EE0">
        <w:rPr>
          <w:color w:val="000000" w:themeColor="text1"/>
        </w:rPr>
        <w:t>. Berlin: Vergangenheitsverlag, 2016.</w:t>
      </w:r>
    </w:p>
    <w:p w:rsidR="00393E74" w:rsidRPr="003F6EE0" w:rsidRDefault="00040F95" w:rsidP="00393E74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Ahland</w:t>
      </w:r>
      <w:proofErr w:type="spellEnd"/>
      <w:r w:rsidRPr="003F6EE0">
        <w:rPr>
          <w:color w:val="000000" w:themeColor="text1"/>
        </w:rPr>
        <w:t xml:space="preserve">, Frank. „"Da wird geändert, und du weißt nicht wie". Der Skandal um den Film Anders als du und ich von Veit Harlan aus dem Jahr 1957.“ </w:t>
      </w:r>
      <w:proofErr w:type="spellStart"/>
      <w:r w:rsidRPr="003F6EE0">
        <w:rPr>
          <w:i/>
          <w:iCs/>
          <w:color w:val="000000" w:themeColor="text1"/>
        </w:rPr>
        <w:t>invertito</w:t>
      </w:r>
      <w:proofErr w:type="spellEnd"/>
      <w:r w:rsidRPr="003F6EE0">
        <w:rPr>
          <w:color w:val="000000" w:themeColor="text1"/>
        </w:rPr>
        <w:t xml:space="preserve"> 10 (2008): 79–103.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  <w:lang w:val="en-GB"/>
        </w:rPr>
        <w:t>Balzer, Carsten. „The beauty and the beast: reflections about the socio-historical and subcultural context of drag queens and "</w:t>
      </w:r>
      <w:proofErr w:type="spellStart"/>
      <w:r w:rsidRPr="003F6EE0">
        <w:rPr>
          <w:color w:val="000000" w:themeColor="text1"/>
          <w:lang w:val="en-GB"/>
        </w:rPr>
        <w:t>Tunten</w:t>
      </w:r>
      <w:proofErr w:type="spellEnd"/>
      <w:r w:rsidRPr="003F6EE0">
        <w:rPr>
          <w:color w:val="000000" w:themeColor="text1"/>
          <w:lang w:val="en-GB"/>
        </w:rPr>
        <w:t xml:space="preserve">" in Berlin.“ </w:t>
      </w:r>
      <w:r w:rsidRPr="003F6EE0">
        <w:rPr>
          <w:i/>
          <w:iCs/>
          <w:color w:val="000000" w:themeColor="text1"/>
        </w:rPr>
        <w:t xml:space="preserve">Journal </w:t>
      </w:r>
      <w:proofErr w:type="spellStart"/>
      <w:r w:rsidRPr="003F6EE0">
        <w:rPr>
          <w:i/>
          <w:iCs/>
          <w:color w:val="000000" w:themeColor="text1"/>
        </w:rPr>
        <w:t>of</w:t>
      </w:r>
      <w:proofErr w:type="spellEnd"/>
      <w:r w:rsidRPr="003F6EE0">
        <w:rPr>
          <w:i/>
          <w:iCs/>
          <w:color w:val="000000" w:themeColor="text1"/>
        </w:rPr>
        <w:t xml:space="preserve"> </w:t>
      </w:r>
      <w:proofErr w:type="spellStart"/>
      <w:r w:rsidRPr="003F6EE0">
        <w:rPr>
          <w:i/>
          <w:iCs/>
          <w:color w:val="000000" w:themeColor="text1"/>
        </w:rPr>
        <w:t>Homosexuality</w:t>
      </w:r>
      <w:proofErr w:type="spellEnd"/>
      <w:r w:rsidRPr="003F6EE0">
        <w:rPr>
          <w:color w:val="000000" w:themeColor="text1"/>
        </w:rPr>
        <w:t xml:space="preserve"> 46, 3-4 (2004): 55–71. doi:10.1300/J082v46n03_04.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Bänziger</w:t>
      </w:r>
      <w:proofErr w:type="spellEnd"/>
      <w:r w:rsidRPr="003F6EE0">
        <w:rPr>
          <w:color w:val="000000" w:themeColor="text1"/>
        </w:rPr>
        <w:t xml:space="preserve">, Peter-Paul, Magdalena </w:t>
      </w:r>
      <w:proofErr w:type="spellStart"/>
      <w:r w:rsidRPr="003F6EE0">
        <w:rPr>
          <w:color w:val="000000" w:themeColor="text1"/>
        </w:rPr>
        <w:t>Beljan</w:t>
      </w:r>
      <w:proofErr w:type="spellEnd"/>
      <w:r w:rsidRPr="003F6EE0">
        <w:rPr>
          <w:color w:val="000000" w:themeColor="text1"/>
        </w:rPr>
        <w:t xml:space="preserve">, Franz X. Eder und Pascal Eitler, Hrsg. </w:t>
      </w:r>
      <w:r w:rsidRPr="003F6EE0">
        <w:rPr>
          <w:i/>
          <w:iCs/>
          <w:color w:val="000000" w:themeColor="text1"/>
        </w:rPr>
        <w:t>Sexuelle Revolution? Zur Geschichte der Sexualität im deutschsprachigen Raum seit den 1960er Jahren</w:t>
      </w:r>
      <w:r w:rsidRPr="003F6EE0">
        <w:rPr>
          <w:color w:val="000000" w:themeColor="text1"/>
        </w:rPr>
        <w:t xml:space="preserve">. Bielefeld: </w:t>
      </w:r>
      <w:proofErr w:type="spellStart"/>
      <w:r w:rsidRPr="003F6EE0">
        <w:rPr>
          <w:color w:val="000000" w:themeColor="text1"/>
        </w:rPr>
        <w:t>transcript</w:t>
      </w:r>
      <w:proofErr w:type="spellEnd"/>
      <w:r w:rsidRPr="003F6EE0">
        <w:rPr>
          <w:color w:val="000000" w:themeColor="text1"/>
        </w:rPr>
        <w:t>, 2015.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Bänziger</w:t>
      </w:r>
      <w:proofErr w:type="spellEnd"/>
      <w:r w:rsidRPr="003F6EE0">
        <w:rPr>
          <w:color w:val="000000" w:themeColor="text1"/>
        </w:rPr>
        <w:t xml:space="preserve">, Peter-Paul, Magdalena </w:t>
      </w:r>
      <w:proofErr w:type="spellStart"/>
      <w:r w:rsidRPr="003F6EE0">
        <w:rPr>
          <w:color w:val="000000" w:themeColor="text1"/>
        </w:rPr>
        <w:t>Beljan</w:t>
      </w:r>
      <w:proofErr w:type="spellEnd"/>
      <w:r w:rsidRPr="003F6EE0">
        <w:rPr>
          <w:color w:val="000000" w:themeColor="text1"/>
        </w:rPr>
        <w:t xml:space="preserve">, Franz X. Eder und Pascal Eitler. „Sexuelle Revolution? Zur Sexualitätsgeschichte seit den 1960er Jahren im deutschsprachigen Raum.“ In </w:t>
      </w:r>
      <w:proofErr w:type="spellStart"/>
      <w:r w:rsidRPr="003F6EE0">
        <w:rPr>
          <w:i/>
          <w:iCs/>
          <w:color w:val="000000" w:themeColor="text1"/>
        </w:rPr>
        <w:t>Sexuelle</w:t>
      </w:r>
      <w:proofErr w:type="spellEnd"/>
      <w:r w:rsidRPr="003F6EE0">
        <w:rPr>
          <w:i/>
          <w:iCs/>
          <w:color w:val="000000" w:themeColor="text1"/>
        </w:rPr>
        <w:t xml:space="preserve"> Revolution? Zur Geschichte der Sexualität im deutschsprachigen Raum seit den 1960er Jahren</w:t>
      </w:r>
      <w:r w:rsidRPr="003F6EE0">
        <w:rPr>
          <w:color w:val="000000" w:themeColor="text1"/>
        </w:rPr>
        <w:t>. Hrsg. von Peter-Paul Bänziger et al., 7–24. Bielefeld: </w:t>
      </w:r>
      <w:proofErr w:type="spellStart"/>
      <w:r w:rsidRPr="003F6EE0">
        <w:rPr>
          <w:color w:val="000000" w:themeColor="text1"/>
        </w:rPr>
        <w:t>transcript</w:t>
      </w:r>
      <w:proofErr w:type="spellEnd"/>
      <w:r w:rsidRPr="003F6EE0">
        <w:rPr>
          <w:color w:val="000000" w:themeColor="text1"/>
        </w:rPr>
        <w:t>, 2015.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Battel</w:t>
      </w:r>
      <w:proofErr w:type="spellEnd"/>
      <w:r w:rsidRPr="003F6EE0">
        <w:rPr>
          <w:color w:val="000000" w:themeColor="text1"/>
        </w:rPr>
        <w:t>, Franco. „Schwule in der Provinz. Der Schweizer Ruedi S. (1920-2006).“ 13 (2011): 161–172.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>Bauer, Jenny. „</w:t>
      </w:r>
      <w:proofErr w:type="spellStart"/>
      <w:r w:rsidRPr="003F6EE0">
        <w:rPr>
          <w:color w:val="000000" w:themeColor="text1"/>
        </w:rPr>
        <w:t>How</w:t>
      </w:r>
      <w:proofErr w:type="spellEnd"/>
      <w:r w:rsidRPr="003F6EE0">
        <w:rPr>
          <w:color w:val="000000" w:themeColor="text1"/>
        </w:rPr>
        <w:t xml:space="preserve"> </w:t>
      </w:r>
      <w:proofErr w:type="spellStart"/>
      <w:r w:rsidRPr="003F6EE0">
        <w:rPr>
          <w:color w:val="000000" w:themeColor="text1"/>
        </w:rPr>
        <w:t>to</w:t>
      </w:r>
      <w:proofErr w:type="spellEnd"/>
      <w:r w:rsidRPr="003F6EE0">
        <w:rPr>
          <w:color w:val="000000" w:themeColor="text1"/>
        </w:rPr>
        <w:t xml:space="preserve"> Write an </w:t>
      </w:r>
      <w:proofErr w:type="spellStart"/>
      <w:r w:rsidRPr="003F6EE0">
        <w:rPr>
          <w:color w:val="000000" w:themeColor="text1"/>
        </w:rPr>
        <w:t>Author</w:t>
      </w:r>
      <w:proofErr w:type="spellEnd"/>
      <w:r w:rsidRPr="003F6EE0">
        <w:rPr>
          <w:color w:val="000000" w:themeColor="text1"/>
        </w:rPr>
        <w:t xml:space="preserve">: Biografische Spurensuche zu Toni Schwalbe (1877-1951).“ In </w:t>
      </w:r>
      <w:r w:rsidRPr="003F6EE0">
        <w:rPr>
          <w:i/>
          <w:iCs/>
          <w:color w:val="000000" w:themeColor="text1"/>
        </w:rPr>
        <w:t>Jahrbuch Sexualitäten 2018</w:t>
      </w:r>
      <w:r w:rsidRPr="003F6EE0">
        <w:rPr>
          <w:color w:val="000000" w:themeColor="text1"/>
        </w:rPr>
        <w:t xml:space="preserve">. Hrsg. von Janin </w:t>
      </w:r>
      <w:proofErr w:type="spellStart"/>
      <w:r w:rsidRPr="003F6EE0">
        <w:rPr>
          <w:color w:val="000000" w:themeColor="text1"/>
        </w:rPr>
        <w:t>Afken</w:t>
      </w:r>
      <w:proofErr w:type="spellEnd"/>
      <w:r w:rsidRPr="003F6EE0">
        <w:rPr>
          <w:color w:val="000000" w:themeColor="text1"/>
        </w:rPr>
        <w:t xml:space="preserve"> et al., 31–56. </w:t>
      </w:r>
      <w:r w:rsidR="00744A88" w:rsidRPr="003F6EE0">
        <w:rPr>
          <w:color w:val="000000" w:themeColor="text1"/>
        </w:rPr>
        <w:t xml:space="preserve">Göttingen: </w:t>
      </w:r>
      <w:r w:rsidRPr="003F6EE0">
        <w:rPr>
          <w:color w:val="000000" w:themeColor="text1"/>
        </w:rPr>
        <w:t>Wallstein, 2018.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  <w:lang w:val="en-GB"/>
        </w:rPr>
      </w:pPr>
      <w:r w:rsidRPr="003F6EE0">
        <w:rPr>
          <w:color w:val="000000" w:themeColor="text1"/>
        </w:rPr>
        <w:t xml:space="preserve">Bauer, Heike und Matt Cook, Hrsg. </w:t>
      </w:r>
      <w:r w:rsidRPr="003F6EE0">
        <w:rPr>
          <w:i/>
          <w:iCs/>
          <w:color w:val="000000" w:themeColor="text1"/>
          <w:lang w:val="en-GB"/>
        </w:rPr>
        <w:t xml:space="preserve">Queer 1950s: Rethinking Sexuality in the </w:t>
      </w:r>
      <w:proofErr w:type="spellStart"/>
      <w:r w:rsidRPr="003F6EE0">
        <w:rPr>
          <w:i/>
          <w:iCs/>
          <w:color w:val="000000" w:themeColor="text1"/>
          <w:lang w:val="en-GB"/>
        </w:rPr>
        <w:t>Postwar</w:t>
      </w:r>
      <w:proofErr w:type="spellEnd"/>
      <w:r w:rsidRPr="003F6EE0">
        <w:rPr>
          <w:i/>
          <w:iCs/>
          <w:color w:val="000000" w:themeColor="text1"/>
          <w:lang w:val="en-GB"/>
        </w:rPr>
        <w:t xml:space="preserve"> Years</w:t>
      </w:r>
      <w:r w:rsidRPr="003F6EE0">
        <w:rPr>
          <w:color w:val="000000" w:themeColor="text1"/>
          <w:lang w:val="en-GB"/>
        </w:rPr>
        <w:t xml:space="preserve">. </w:t>
      </w:r>
      <w:proofErr w:type="spellStart"/>
      <w:r w:rsidRPr="003F6EE0">
        <w:rPr>
          <w:color w:val="000000" w:themeColor="text1"/>
          <w:lang w:val="en-GB"/>
        </w:rPr>
        <w:t>Houndmills</w:t>
      </w:r>
      <w:proofErr w:type="spellEnd"/>
      <w:r w:rsidRPr="003F6EE0">
        <w:rPr>
          <w:color w:val="000000" w:themeColor="text1"/>
          <w:lang w:val="en-GB"/>
        </w:rPr>
        <w:t>, Basingstoke, Hampshire, New York, NY: Palgrave Macmillan, 2012.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  <w:lang w:val="en-US"/>
        </w:rPr>
        <w:t xml:space="preserve">Bauer, Manuela und Hannes </w:t>
      </w:r>
      <w:proofErr w:type="spellStart"/>
      <w:r w:rsidRPr="003F6EE0">
        <w:rPr>
          <w:color w:val="000000" w:themeColor="text1"/>
          <w:lang w:val="en-US"/>
        </w:rPr>
        <w:t>Sulzenbacher</w:t>
      </w:r>
      <w:proofErr w:type="spellEnd"/>
      <w:r w:rsidRPr="003F6EE0">
        <w:rPr>
          <w:color w:val="000000" w:themeColor="text1"/>
          <w:lang w:val="en-US"/>
        </w:rPr>
        <w:t xml:space="preserve">. </w:t>
      </w:r>
      <w:r w:rsidRPr="003F6EE0">
        <w:rPr>
          <w:color w:val="000000" w:themeColor="text1"/>
        </w:rPr>
        <w:t xml:space="preserve">„"Mein Name ist Erich Lifka. In Moskau kennt man mich.": Eine erfundene Biographie zwischen Abenteuer, Widerstand, Spionage und Pornographie.“ </w:t>
      </w:r>
      <w:proofErr w:type="spellStart"/>
      <w:r w:rsidRPr="003F6EE0">
        <w:rPr>
          <w:i/>
          <w:iCs/>
          <w:color w:val="000000" w:themeColor="text1"/>
        </w:rPr>
        <w:t>invertito</w:t>
      </w:r>
      <w:proofErr w:type="spellEnd"/>
      <w:r w:rsidRPr="003F6EE0">
        <w:rPr>
          <w:color w:val="000000" w:themeColor="text1"/>
        </w:rPr>
        <w:t xml:space="preserve"> 15 (2013): 169–196.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Beljan</w:t>
      </w:r>
      <w:proofErr w:type="spellEnd"/>
      <w:r w:rsidRPr="003F6EE0">
        <w:rPr>
          <w:color w:val="000000" w:themeColor="text1"/>
        </w:rPr>
        <w:t xml:space="preserve">, Magdalena. </w:t>
      </w:r>
      <w:r w:rsidRPr="003F6EE0">
        <w:rPr>
          <w:i/>
          <w:iCs/>
          <w:color w:val="000000" w:themeColor="text1"/>
        </w:rPr>
        <w:t>Rosa Zeiten? : eine Geschichte der Subjektivierung männlicher Homosexualität in den 1970er und 1980er Jahren der BRD</w:t>
      </w:r>
      <w:r w:rsidRPr="003F6EE0">
        <w:rPr>
          <w:color w:val="000000" w:themeColor="text1"/>
        </w:rPr>
        <w:t xml:space="preserve">. Bielefeld: </w:t>
      </w:r>
      <w:proofErr w:type="spellStart"/>
      <w:r w:rsidRPr="003F6EE0">
        <w:rPr>
          <w:color w:val="000000" w:themeColor="text1"/>
        </w:rPr>
        <w:t>transcript</w:t>
      </w:r>
      <w:proofErr w:type="spellEnd"/>
      <w:r w:rsidRPr="003F6EE0">
        <w:rPr>
          <w:color w:val="000000" w:themeColor="text1"/>
        </w:rPr>
        <w:t>, 2014.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Beljan</w:t>
      </w:r>
      <w:proofErr w:type="spellEnd"/>
      <w:r w:rsidRPr="003F6EE0">
        <w:rPr>
          <w:color w:val="000000" w:themeColor="text1"/>
        </w:rPr>
        <w:t xml:space="preserve">, Magdalena. „"Unlust bei der Lust?": Aids, HIV &amp; Sexualität in der BRD.“ In </w:t>
      </w:r>
      <w:proofErr w:type="spellStart"/>
      <w:r w:rsidRPr="003F6EE0">
        <w:rPr>
          <w:i/>
          <w:iCs/>
          <w:color w:val="000000" w:themeColor="text1"/>
        </w:rPr>
        <w:t>Sexuelle</w:t>
      </w:r>
      <w:proofErr w:type="spellEnd"/>
      <w:r w:rsidRPr="003F6EE0">
        <w:rPr>
          <w:i/>
          <w:iCs/>
          <w:color w:val="000000" w:themeColor="text1"/>
        </w:rPr>
        <w:t xml:space="preserve"> Revolution? Zur Geschichte der Sexualität im deutschsprachigen Raum seit den 1960er Jahren</w:t>
      </w:r>
      <w:r w:rsidRPr="003F6EE0">
        <w:rPr>
          <w:color w:val="000000" w:themeColor="text1"/>
        </w:rPr>
        <w:t>. Hrsg. von Peter-Paul Bänziger et al., 323–45. Bielefeld: </w:t>
      </w:r>
      <w:proofErr w:type="spellStart"/>
      <w:r w:rsidRPr="003F6EE0">
        <w:rPr>
          <w:color w:val="000000" w:themeColor="text1"/>
        </w:rPr>
        <w:t>transcript</w:t>
      </w:r>
      <w:proofErr w:type="spellEnd"/>
      <w:r w:rsidRPr="003F6EE0">
        <w:rPr>
          <w:color w:val="000000" w:themeColor="text1"/>
        </w:rPr>
        <w:t>, 2015.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Berndl, Klaus. „Zeiten der Bedrohung: Männliche Homosexuelle in Ost-Berlin und der DDR in den 1950er Jahren.“ In </w:t>
      </w:r>
      <w:r w:rsidRPr="003F6EE0">
        <w:rPr>
          <w:i/>
          <w:iCs/>
          <w:color w:val="000000" w:themeColor="text1"/>
        </w:rPr>
        <w:t>Konformitäten und Konfrontationen: Homosexuelle in der DDR</w:t>
      </w:r>
      <w:r w:rsidRPr="003F6EE0">
        <w:rPr>
          <w:color w:val="000000" w:themeColor="text1"/>
        </w:rPr>
        <w:t>. Hrsg. von Rainer Marbach und Volker Weiß, 20–49. Hamburg: Männerschwarm Verlag, 2017.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Berndl, Klaus und Vera </w:t>
      </w:r>
      <w:proofErr w:type="spellStart"/>
      <w:r w:rsidRPr="003F6EE0">
        <w:rPr>
          <w:color w:val="000000" w:themeColor="text1"/>
        </w:rPr>
        <w:t>Kruber</w:t>
      </w:r>
      <w:proofErr w:type="spellEnd"/>
      <w:r w:rsidRPr="003F6EE0">
        <w:rPr>
          <w:color w:val="000000" w:themeColor="text1"/>
        </w:rPr>
        <w:t xml:space="preserve">. „Zur Statistik der Strafverfolgung homosexueller Männer in der SBZ und DDR bis 1959.“ </w:t>
      </w:r>
      <w:proofErr w:type="spellStart"/>
      <w:r w:rsidRPr="003F6EE0">
        <w:rPr>
          <w:i/>
          <w:iCs/>
          <w:color w:val="000000" w:themeColor="text1"/>
        </w:rPr>
        <w:t>invertito</w:t>
      </w:r>
      <w:proofErr w:type="spellEnd"/>
      <w:r w:rsidRPr="003F6EE0">
        <w:rPr>
          <w:color w:val="000000" w:themeColor="text1"/>
        </w:rPr>
        <w:t xml:space="preserve"> 12 (2010): 58–124.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Bielby</w:t>
      </w:r>
      <w:proofErr w:type="spellEnd"/>
      <w:r w:rsidRPr="003F6EE0">
        <w:rPr>
          <w:color w:val="000000" w:themeColor="text1"/>
        </w:rPr>
        <w:t xml:space="preserve">, Clare. „"An jeder Straßenecke könnte praktisch ein Mannweib mit Schlagring, Lederkleidung und </w:t>
      </w:r>
      <w:proofErr w:type="spellStart"/>
      <w:r w:rsidRPr="003F6EE0">
        <w:rPr>
          <w:color w:val="000000" w:themeColor="text1"/>
        </w:rPr>
        <w:t>rauher</w:t>
      </w:r>
      <w:proofErr w:type="spellEnd"/>
      <w:r w:rsidRPr="003F6EE0">
        <w:rPr>
          <w:color w:val="000000" w:themeColor="text1"/>
        </w:rPr>
        <w:t xml:space="preserve"> Stimme auf ihn warten": Gewalt, Weiblichkeit und Sexualität in der Bundesrepublik der 1970er Jahre.“ In </w:t>
      </w:r>
      <w:r w:rsidRPr="003F6EE0">
        <w:rPr>
          <w:i/>
          <w:iCs/>
          <w:color w:val="000000" w:themeColor="text1"/>
        </w:rPr>
        <w:t>Jahrbuch Sexualitäten</w:t>
      </w:r>
      <w:r w:rsidRPr="003F6EE0">
        <w:rPr>
          <w:color w:val="000000" w:themeColor="text1"/>
        </w:rPr>
        <w:t>. Hrsg. von Maria Borowski et al., 94–113. Göttingen: Wallstein Verlag, 2017.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Birke, Roman und Barbara </w:t>
      </w:r>
      <w:proofErr w:type="spellStart"/>
      <w:r w:rsidRPr="003F6EE0">
        <w:rPr>
          <w:color w:val="000000" w:themeColor="text1"/>
        </w:rPr>
        <w:t>Kraml</w:t>
      </w:r>
      <w:proofErr w:type="spellEnd"/>
      <w:r w:rsidRPr="003F6EE0">
        <w:rPr>
          <w:color w:val="000000" w:themeColor="text1"/>
        </w:rPr>
        <w:t xml:space="preserve">. „Gleichzeitigkeit von Inklusion und Exklusion: Homosexualitäten zwischen Verfolgung und Normalisierung in Österreich 1971.“ </w:t>
      </w:r>
      <w:proofErr w:type="spellStart"/>
      <w:r w:rsidRPr="003F6EE0">
        <w:rPr>
          <w:i/>
          <w:iCs/>
          <w:color w:val="000000" w:themeColor="text1"/>
        </w:rPr>
        <w:t>zeitgeschichte</w:t>
      </w:r>
      <w:proofErr w:type="spellEnd"/>
      <w:r w:rsidRPr="003F6EE0">
        <w:rPr>
          <w:color w:val="000000" w:themeColor="text1"/>
        </w:rPr>
        <w:t xml:space="preserve"> 43, Nr. 2 (2016): 85–100.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Birkholz, Holger. „Geschichte Schwulen Lebens in Kassel im 20. Jahrhundert: (In Auftrag gegeben vom Autonomen Schwulenreferat des AStA der </w:t>
      </w:r>
      <w:proofErr w:type="spellStart"/>
      <w:r w:rsidRPr="003F6EE0">
        <w:rPr>
          <w:color w:val="000000" w:themeColor="text1"/>
        </w:rPr>
        <w:t>GhK</w:t>
      </w:r>
      <w:proofErr w:type="spellEnd"/>
      <w:r w:rsidRPr="003F6EE0">
        <w:rPr>
          <w:color w:val="000000" w:themeColor="text1"/>
        </w:rPr>
        <w:t xml:space="preserve"> und zusammengestellt von Holger Birkholz </w:t>
      </w:r>
      <w:proofErr w:type="spellStart"/>
      <w:r w:rsidRPr="003F6EE0">
        <w:rPr>
          <w:color w:val="000000" w:themeColor="text1"/>
        </w:rPr>
        <w:t>anläßlich</w:t>
      </w:r>
      <w:proofErr w:type="spellEnd"/>
      <w:r w:rsidRPr="003F6EE0">
        <w:rPr>
          <w:color w:val="000000" w:themeColor="text1"/>
        </w:rPr>
        <w:t xml:space="preserve"> der Präsentation der </w:t>
      </w:r>
      <w:r w:rsidRPr="003F6EE0">
        <w:rPr>
          <w:color w:val="000000" w:themeColor="text1"/>
        </w:rPr>
        <w:lastRenderedPageBreak/>
        <w:t>Ausstellung "100 Jahre Schwulenbewegung in Deutschland" im Januar/Februar 2000 im Rathausfoyer in Kassel).“ Unveröffentlichtes Manuskript.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Bochow</w:t>
      </w:r>
      <w:proofErr w:type="spellEnd"/>
      <w:r w:rsidRPr="003F6EE0">
        <w:rPr>
          <w:color w:val="000000" w:themeColor="text1"/>
        </w:rPr>
        <w:t xml:space="preserve">, Michael. „Klappen: Kommerzfreie Szeneparadiese oder Zuflucht der verklemmten gewöhnlichen Homosexuellen? </w:t>
      </w:r>
      <w:proofErr w:type="spellStart"/>
      <w:r w:rsidRPr="003F6EE0">
        <w:rPr>
          <w:color w:val="000000" w:themeColor="text1"/>
        </w:rPr>
        <w:t>Laud</w:t>
      </w:r>
      <w:proofErr w:type="spellEnd"/>
      <w:r w:rsidRPr="003F6EE0">
        <w:rPr>
          <w:color w:val="000000" w:themeColor="text1"/>
        </w:rPr>
        <w:t xml:space="preserve"> Humphreys </w:t>
      </w:r>
      <w:proofErr w:type="spellStart"/>
      <w:r w:rsidRPr="003F6EE0">
        <w:rPr>
          <w:color w:val="000000" w:themeColor="text1"/>
        </w:rPr>
        <w:t>revisited</w:t>
      </w:r>
      <w:proofErr w:type="spellEnd"/>
      <w:r w:rsidRPr="003F6EE0">
        <w:rPr>
          <w:color w:val="000000" w:themeColor="text1"/>
        </w:rPr>
        <w:t xml:space="preserve">.“ In </w:t>
      </w:r>
      <w:r w:rsidRPr="003F6EE0">
        <w:rPr>
          <w:i/>
          <w:iCs/>
          <w:color w:val="000000" w:themeColor="text1"/>
        </w:rPr>
        <w:t xml:space="preserve">Orte der Begegnung. Orte des Widerstands: Zur Geschichte homosexueller, </w:t>
      </w:r>
      <w:proofErr w:type="spellStart"/>
      <w:r w:rsidRPr="003F6EE0">
        <w:rPr>
          <w:i/>
          <w:iCs/>
          <w:color w:val="000000" w:themeColor="text1"/>
        </w:rPr>
        <w:t>trans</w:t>
      </w:r>
      <w:proofErr w:type="spellEnd"/>
      <w:r w:rsidRPr="003F6EE0">
        <w:rPr>
          <w:i/>
          <w:iCs/>
          <w:color w:val="000000" w:themeColor="text1"/>
        </w:rPr>
        <w:t xml:space="preserve">*geschlechtlicher und </w:t>
      </w:r>
      <w:proofErr w:type="spellStart"/>
      <w:r w:rsidRPr="003F6EE0">
        <w:rPr>
          <w:i/>
          <w:iCs/>
          <w:color w:val="000000" w:themeColor="text1"/>
        </w:rPr>
        <w:t>queerer</w:t>
      </w:r>
      <w:proofErr w:type="spellEnd"/>
      <w:r w:rsidRPr="003F6EE0">
        <w:rPr>
          <w:i/>
          <w:iCs/>
          <w:color w:val="000000" w:themeColor="text1"/>
        </w:rPr>
        <w:t xml:space="preserve"> Räume</w:t>
      </w:r>
      <w:r w:rsidRPr="003F6EE0">
        <w:rPr>
          <w:color w:val="000000" w:themeColor="text1"/>
        </w:rPr>
        <w:t>. Hrsg. von Carolin Küppers und Martin Schneider. 1. Auflage, 65–85. Edition Waldschlösschen Bd. 17. Hamburg: Männerschwarm Verlag, 2018.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  <w:lang w:val="en-GB"/>
        </w:rPr>
      </w:pPr>
      <w:r w:rsidRPr="003F6EE0">
        <w:rPr>
          <w:color w:val="000000" w:themeColor="text1"/>
        </w:rPr>
        <w:t xml:space="preserve">Bogen, Ralf. „"Zum Schrecken der Homosexuellen Stuttgarts…" Ausgrenzung und Verfolgung homosexueller Männer in Württemberg.“ </w:t>
      </w:r>
      <w:r w:rsidRPr="003F6EE0">
        <w:rPr>
          <w:color w:val="000000" w:themeColor="text1"/>
          <w:lang w:val="en-GB"/>
        </w:rPr>
        <w:t>17 (2015): 114–129.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  <w:lang w:val="en-GB"/>
        </w:rPr>
      </w:pPr>
      <w:proofErr w:type="spellStart"/>
      <w:r w:rsidRPr="003F6EE0">
        <w:rPr>
          <w:color w:val="000000" w:themeColor="text1"/>
          <w:lang w:val="en-GB"/>
        </w:rPr>
        <w:t>Boovy</w:t>
      </w:r>
      <w:proofErr w:type="spellEnd"/>
      <w:r w:rsidRPr="003F6EE0">
        <w:rPr>
          <w:color w:val="000000" w:themeColor="text1"/>
          <w:lang w:val="en-GB"/>
        </w:rPr>
        <w:t xml:space="preserve">, Bradley. „Troubling Sameness.“ </w:t>
      </w:r>
      <w:r w:rsidRPr="003F6EE0">
        <w:rPr>
          <w:i/>
          <w:iCs/>
          <w:color w:val="000000" w:themeColor="text1"/>
          <w:lang w:val="en-GB"/>
        </w:rPr>
        <w:t>Women in German yearbook</w:t>
      </w:r>
      <w:r w:rsidRPr="003F6EE0">
        <w:rPr>
          <w:color w:val="000000" w:themeColor="text1"/>
          <w:lang w:val="en-GB"/>
        </w:rPr>
        <w:t xml:space="preserve"> 32 (2016): 152–162. https://proxy.lib.umich.edu/login?url=https://search.proquest.com/docview/1858247869?accountid=14667.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Bormuth, Maria. </w:t>
      </w:r>
      <w:r w:rsidRPr="003F6EE0">
        <w:rPr>
          <w:i/>
          <w:iCs/>
          <w:color w:val="000000" w:themeColor="text1"/>
        </w:rPr>
        <w:t xml:space="preserve">Ein Mann, der mit einem anderen Mann Unzucht treibt […], wird mit Gefängnis bestraft: § 175 StGB - 20 Jahre legitimiertes Unrecht in der Bundesrepublik am Beispiel des Strafvollzugs in Wolfenbüttel. </w:t>
      </w:r>
      <w:r w:rsidRPr="003F6EE0">
        <w:rPr>
          <w:color w:val="000000" w:themeColor="text1"/>
        </w:rPr>
        <w:t>Schriften der Gedenkstätte in der JVA Wolfenbüttel Bd. 2. Celle: Stiftung niedersächsische Gedenkstätten, 2019.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Borowski, Maria. </w:t>
      </w:r>
      <w:r w:rsidRPr="003F6EE0">
        <w:rPr>
          <w:i/>
          <w:iCs/>
          <w:color w:val="000000" w:themeColor="text1"/>
        </w:rPr>
        <w:t>Parallelwelten: Lesbisch-schwules Leben in der frühen DDR</w:t>
      </w:r>
      <w:r w:rsidRPr="003F6EE0">
        <w:rPr>
          <w:color w:val="000000" w:themeColor="text1"/>
        </w:rPr>
        <w:t>. Berlin: Metropol-Verlag, 2017.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Borowski, Maria, Jan Feddersen, Benno </w:t>
      </w:r>
      <w:proofErr w:type="spellStart"/>
      <w:r w:rsidRPr="003F6EE0">
        <w:rPr>
          <w:color w:val="000000" w:themeColor="text1"/>
        </w:rPr>
        <w:t>Gammerl</w:t>
      </w:r>
      <w:proofErr w:type="spellEnd"/>
      <w:r w:rsidRPr="003F6EE0">
        <w:rPr>
          <w:color w:val="000000" w:themeColor="text1"/>
        </w:rPr>
        <w:t xml:space="preserve">, Rainer </w:t>
      </w:r>
      <w:proofErr w:type="spellStart"/>
      <w:r w:rsidRPr="003F6EE0">
        <w:rPr>
          <w:color w:val="000000" w:themeColor="text1"/>
        </w:rPr>
        <w:t>Nicolaysen</w:t>
      </w:r>
      <w:proofErr w:type="spellEnd"/>
      <w:r w:rsidRPr="003F6EE0">
        <w:rPr>
          <w:color w:val="000000" w:themeColor="text1"/>
        </w:rPr>
        <w:t xml:space="preserve"> und Christian Schmelzer, Hrsg. </w:t>
      </w:r>
      <w:r w:rsidRPr="003F6EE0">
        <w:rPr>
          <w:i/>
          <w:iCs/>
          <w:color w:val="000000" w:themeColor="text1"/>
        </w:rPr>
        <w:t>Jahrbuch Sexualitäten 2016</w:t>
      </w:r>
      <w:r w:rsidRPr="003F6EE0">
        <w:rPr>
          <w:color w:val="000000" w:themeColor="text1"/>
        </w:rPr>
        <w:t>. Göttingen: Wallstein Verlag, 2016.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Borowski, Maria, Jan Feddersen, Benno </w:t>
      </w:r>
      <w:proofErr w:type="spellStart"/>
      <w:r w:rsidRPr="003F6EE0">
        <w:rPr>
          <w:color w:val="000000" w:themeColor="text1"/>
        </w:rPr>
        <w:t>Gammerl</w:t>
      </w:r>
      <w:proofErr w:type="spellEnd"/>
      <w:r w:rsidRPr="003F6EE0">
        <w:rPr>
          <w:color w:val="000000" w:themeColor="text1"/>
        </w:rPr>
        <w:t xml:space="preserve">, Rainer </w:t>
      </w:r>
      <w:proofErr w:type="spellStart"/>
      <w:r w:rsidRPr="003F6EE0">
        <w:rPr>
          <w:color w:val="000000" w:themeColor="text1"/>
        </w:rPr>
        <w:t>Nicolaysen</w:t>
      </w:r>
      <w:proofErr w:type="spellEnd"/>
      <w:r w:rsidRPr="003F6EE0">
        <w:rPr>
          <w:color w:val="000000" w:themeColor="text1"/>
        </w:rPr>
        <w:t xml:space="preserve"> und Christian Schmelzer, Hrsg. </w:t>
      </w:r>
      <w:r w:rsidRPr="003F6EE0">
        <w:rPr>
          <w:i/>
          <w:iCs/>
          <w:color w:val="000000" w:themeColor="text1"/>
        </w:rPr>
        <w:t>Jahrbuch Sexualitäten</w:t>
      </w:r>
      <w:r w:rsidRPr="003F6EE0">
        <w:rPr>
          <w:color w:val="000000" w:themeColor="text1"/>
        </w:rPr>
        <w:t>. Göttingen: Wallstein Verlag, 2017.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Brady, Sean und Mark Seymour, Hrsg. </w:t>
      </w:r>
      <w:r w:rsidRPr="003F6EE0">
        <w:rPr>
          <w:i/>
          <w:iCs/>
          <w:color w:val="000000" w:themeColor="text1"/>
          <w:lang w:val="en-GB"/>
        </w:rPr>
        <w:t>From Sodomy Laws to Same-Sex Marriage: International Perspectives Since 1789</w:t>
      </w:r>
      <w:r w:rsidRPr="003F6EE0">
        <w:rPr>
          <w:color w:val="000000" w:themeColor="text1"/>
          <w:lang w:val="en-GB"/>
        </w:rPr>
        <w:t xml:space="preserve">. </w:t>
      </w:r>
      <w:r w:rsidRPr="003F6EE0">
        <w:rPr>
          <w:color w:val="000000" w:themeColor="text1"/>
        </w:rPr>
        <w:t>London/New York: Bloomsbury Academic, 2019.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Bresan</w:t>
      </w:r>
      <w:proofErr w:type="spellEnd"/>
      <w:r w:rsidRPr="003F6EE0">
        <w:rPr>
          <w:color w:val="000000" w:themeColor="text1"/>
        </w:rPr>
        <w:t xml:space="preserve">, Uwe. „Verschwiegene Biografien, verborgene Räume: Eine Annäherung an die Biografien schwuler Architekten und die Architekturen schwulen Begehrens.“ In </w:t>
      </w:r>
      <w:r w:rsidRPr="003F6EE0">
        <w:rPr>
          <w:i/>
          <w:iCs/>
          <w:color w:val="000000" w:themeColor="text1"/>
        </w:rPr>
        <w:t xml:space="preserve">Orte der Begegnung. Orte des Widerstands: Zur Geschichte homosexueller, </w:t>
      </w:r>
      <w:proofErr w:type="spellStart"/>
      <w:r w:rsidRPr="003F6EE0">
        <w:rPr>
          <w:i/>
          <w:iCs/>
          <w:color w:val="000000" w:themeColor="text1"/>
        </w:rPr>
        <w:t>trans</w:t>
      </w:r>
      <w:proofErr w:type="spellEnd"/>
      <w:r w:rsidRPr="003F6EE0">
        <w:rPr>
          <w:i/>
          <w:iCs/>
          <w:color w:val="000000" w:themeColor="text1"/>
        </w:rPr>
        <w:t xml:space="preserve">*geschlechtlicher und </w:t>
      </w:r>
      <w:proofErr w:type="spellStart"/>
      <w:r w:rsidRPr="003F6EE0">
        <w:rPr>
          <w:i/>
          <w:iCs/>
          <w:color w:val="000000" w:themeColor="text1"/>
        </w:rPr>
        <w:t>queerer</w:t>
      </w:r>
      <w:proofErr w:type="spellEnd"/>
      <w:r w:rsidRPr="003F6EE0">
        <w:rPr>
          <w:i/>
          <w:iCs/>
          <w:color w:val="000000" w:themeColor="text1"/>
        </w:rPr>
        <w:t xml:space="preserve"> Räume</w:t>
      </w:r>
      <w:r w:rsidRPr="003F6EE0">
        <w:rPr>
          <w:color w:val="000000" w:themeColor="text1"/>
        </w:rPr>
        <w:t>. Hrsg. von Carolin Küppers und Martin Schneider. 1. Auflage, 117–33. Edition Waldschlösschen Bd. 17. Hamburg: Männerschwarm Verlag, 2018.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Brühl, Olaf. „Sozialistisch und schwul. Eine subjektive Chronologie.“ In </w:t>
      </w:r>
      <w:r w:rsidRPr="003F6EE0">
        <w:rPr>
          <w:i/>
          <w:iCs/>
          <w:color w:val="000000" w:themeColor="text1"/>
        </w:rPr>
        <w:t>Homosexualität in der DDR: Materialien und Meinungen</w:t>
      </w:r>
      <w:r w:rsidRPr="003F6EE0">
        <w:rPr>
          <w:color w:val="000000" w:themeColor="text1"/>
        </w:rPr>
        <w:t>. Hrsg. von Wolfram Setz, 89–152. Bibliothek rosa Winkel 42. Hamburg: Männerschwarm</w:t>
      </w:r>
      <w:r w:rsidR="0004339C" w:rsidRPr="003F6EE0">
        <w:rPr>
          <w:color w:val="000000" w:themeColor="text1"/>
        </w:rPr>
        <w:t xml:space="preserve"> Verlag</w:t>
      </w:r>
      <w:r w:rsidRPr="003F6EE0">
        <w:rPr>
          <w:color w:val="000000" w:themeColor="text1"/>
        </w:rPr>
        <w:t>, 2006.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Brüning, Steffi. „Verstecken, Verheimlichen, Verleugnen. Prostitution in Ost-Berlin.“ In </w:t>
      </w:r>
      <w:r w:rsidRPr="003F6EE0">
        <w:rPr>
          <w:i/>
          <w:iCs/>
          <w:color w:val="000000" w:themeColor="text1"/>
        </w:rPr>
        <w:t>Jahrbuch Sexualitäten</w:t>
      </w:r>
      <w:r w:rsidRPr="003F6EE0">
        <w:rPr>
          <w:color w:val="000000" w:themeColor="text1"/>
        </w:rPr>
        <w:t>. Hrsg. von Maria Borowski et al., 199–206. Göttingen: Wallstein Verlag, 2017.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Brunner, Andreas. „Der Rosa Platz bleibt trocken.“ </w:t>
      </w:r>
      <w:proofErr w:type="spellStart"/>
      <w:r w:rsidRPr="003F6EE0">
        <w:rPr>
          <w:i/>
          <w:iCs/>
          <w:color w:val="000000" w:themeColor="text1"/>
        </w:rPr>
        <w:t>invertito</w:t>
      </w:r>
      <w:proofErr w:type="spellEnd"/>
      <w:r w:rsidRPr="003F6EE0">
        <w:rPr>
          <w:color w:val="000000" w:themeColor="text1"/>
        </w:rPr>
        <w:t xml:space="preserve"> 12 (2010): 150–154.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Bühner, Maria. „Die Kontinuität des Schweigens. Das Gedenken der Ost-Berliner Gruppe Lesben in der Kirche in Ravensbrück.“ </w:t>
      </w:r>
      <w:r w:rsidRPr="003F6EE0">
        <w:rPr>
          <w:i/>
          <w:iCs/>
          <w:color w:val="000000" w:themeColor="text1"/>
        </w:rPr>
        <w:t>Österreichische Zeitschrift für Geschichtswissenschaften</w:t>
      </w:r>
      <w:r w:rsidRPr="003F6EE0">
        <w:rPr>
          <w:color w:val="000000" w:themeColor="text1"/>
        </w:rPr>
        <w:t xml:space="preserve"> 29, Nr. 2 (2018): 111–131.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Bühner, Maria. „Laut lesbisch in Leipzig? Ein Überblick (1970er- bis Mitte der 1990er-Jahre).“ In </w:t>
      </w:r>
      <w:r w:rsidRPr="003F6EE0">
        <w:rPr>
          <w:i/>
          <w:iCs/>
          <w:color w:val="000000" w:themeColor="text1"/>
        </w:rPr>
        <w:t>L(i)eben im Verborgenen: Homosexualität zwischen Stonewall und der Ehe für alle</w:t>
      </w:r>
      <w:r w:rsidRPr="003F6EE0">
        <w:rPr>
          <w:color w:val="000000" w:themeColor="text1"/>
        </w:rPr>
        <w:t>. Hrsg. von Georg Teichert, 129–36. Leipzig: Leipziger Universitätsverlag GmbH, 2019.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Bühner, Maria. „"Lesbe, Lesbe, Lesbe. Ein Wort mit Kampfpotential, mit Stachel, mit Courage" - Lesbisches Leben in der DDR zwischen Unsichtbarkeit und Bewegung.“ In </w:t>
      </w:r>
      <w:r w:rsidRPr="003F6EE0">
        <w:rPr>
          <w:i/>
          <w:iCs/>
          <w:color w:val="000000" w:themeColor="text1"/>
        </w:rPr>
        <w:t>L(i)eben im Verborgenen: Homosexualität zwischen Stonewall und der Ehe für alle</w:t>
      </w:r>
      <w:r w:rsidRPr="003F6EE0">
        <w:rPr>
          <w:color w:val="000000" w:themeColor="text1"/>
        </w:rPr>
        <w:t>. Hrsg. von Georg Teichert, 119–28. Leipzig: Leipziger Universitätsverlag GmbH, 2019.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  <w:lang w:val="en-GB"/>
        </w:rPr>
      </w:pPr>
      <w:r w:rsidRPr="003F6EE0">
        <w:rPr>
          <w:color w:val="000000" w:themeColor="text1"/>
        </w:rPr>
        <w:t xml:space="preserve">Bundesstiftung Magnus Hirschfeld, Hrsg. </w:t>
      </w:r>
      <w:r w:rsidRPr="003F6EE0">
        <w:rPr>
          <w:i/>
          <w:iCs/>
          <w:color w:val="000000" w:themeColor="text1"/>
        </w:rPr>
        <w:t xml:space="preserve">Forschung im </w:t>
      </w:r>
      <w:proofErr w:type="spellStart"/>
      <w:r w:rsidRPr="003F6EE0">
        <w:rPr>
          <w:i/>
          <w:iCs/>
          <w:color w:val="000000" w:themeColor="text1"/>
        </w:rPr>
        <w:t>Queerformat</w:t>
      </w:r>
      <w:proofErr w:type="spellEnd"/>
      <w:r w:rsidRPr="003F6EE0">
        <w:rPr>
          <w:i/>
          <w:iCs/>
          <w:color w:val="000000" w:themeColor="text1"/>
        </w:rPr>
        <w:t>: Aktuelle Beiträge der LSBTI*-, Queer- und Geschlechterforschung</w:t>
      </w:r>
      <w:r w:rsidRPr="003F6EE0">
        <w:rPr>
          <w:color w:val="000000" w:themeColor="text1"/>
        </w:rPr>
        <w:t xml:space="preserve">. </w:t>
      </w:r>
      <w:r w:rsidRPr="003F6EE0">
        <w:rPr>
          <w:color w:val="000000" w:themeColor="text1"/>
          <w:lang w:val="en-GB"/>
        </w:rPr>
        <w:t>Bielefeld: transcript, 2014.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  <w:lang w:val="en-GB"/>
        </w:rPr>
      </w:pPr>
      <w:r w:rsidRPr="003F6EE0">
        <w:rPr>
          <w:color w:val="000000" w:themeColor="text1"/>
          <w:lang w:val="en-GB"/>
        </w:rPr>
        <w:t xml:space="preserve">Bunzl, Matti. </w:t>
      </w:r>
      <w:r w:rsidRPr="003F6EE0">
        <w:rPr>
          <w:i/>
          <w:iCs/>
          <w:color w:val="000000" w:themeColor="text1"/>
          <w:lang w:val="en-GB"/>
        </w:rPr>
        <w:t>Symptoms of Modernity: Jews and queers in late-twentieth-century Vienna</w:t>
      </w:r>
      <w:r w:rsidRPr="003F6EE0">
        <w:rPr>
          <w:color w:val="000000" w:themeColor="text1"/>
          <w:lang w:val="en-GB"/>
        </w:rPr>
        <w:t>. Berkeley: The University of California Press, 2004.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  <w:lang w:val="en-GB"/>
        </w:rPr>
      </w:pPr>
      <w:r w:rsidRPr="003F6EE0">
        <w:rPr>
          <w:color w:val="000000" w:themeColor="text1"/>
          <w:lang w:val="en-GB"/>
        </w:rPr>
        <w:t xml:space="preserve">Centrum </w:t>
      </w:r>
      <w:proofErr w:type="spellStart"/>
      <w:r w:rsidRPr="003F6EE0">
        <w:rPr>
          <w:color w:val="000000" w:themeColor="text1"/>
          <w:lang w:val="en-GB"/>
        </w:rPr>
        <w:t>Schwule</w:t>
      </w:r>
      <w:proofErr w:type="spellEnd"/>
      <w:r w:rsidRPr="003F6EE0">
        <w:rPr>
          <w:color w:val="000000" w:themeColor="text1"/>
          <w:lang w:val="en-GB"/>
        </w:rPr>
        <w:t xml:space="preserve"> </w:t>
      </w:r>
      <w:proofErr w:type="spellStart"/>
      <w:r w:rsidRPr="003F6EE0">
        <w:rPr>
          <w:color w:val="000000" w:themeColor="text1"/>
          <w:lang w:val="en-GB"/>
        </w:rPr>
        <w:t>Geschichte</w:t>
      </w:r>
      <w:proofErr w:type="spellEnd"/>
      <w:r w:rsidRPr="003F6EE0">
        <w:rPr>
          <w:color w:val="000000" w:themeColor="text1"/>
          <w:lang w:val="en-GB"/>
        </w:rPr>
        <w:t xml:space="preserve">. </w:t>
      </w:r>
      <w:r w:rsidRPr="003F6EE0">
        <w:rPr>
          <w:i/>
          <w:iCs/>
          <w:color w:val="000000" w:themeColor="text1"/>
          <w:lang w:val="en-GB"/>
        </w:rPr>
        <w:t xml:space="preserve">Himmel und </w:t>
      </w:r>
      <w:proofErr w:type="spellStart"/>
      <w:r w:rsidRPr="003F6EE0">
        <w:rPr>
          <w:i/>
          <w:iCs/>
          <w:color w:val="000000" w:themeColor="text1"/>
          <w:lang w:val="en-GB"/>
        </w:rPr>
        <w:t>Hölle</w:t>
      </w:r>
      <w:proofErr w:type="spellEnd"/>
      <w:r w:rsidRPr="003F6EE0">
        <w:rPr>
          <w:i/>
          <w:iCs/>
          <w:color w:val="000000" w:themeColor="text1"/>
          <w:lang w:val="en-GB"/>
        </w:rPr>
        <w:t xml:space="preserve">: 100 Jahre </w:t>
      </w:r>
      <w:proofErr w:type="spellStart"/>
      <w:r w:rsidRPr="003F6EE0">
        <w:rPr>
          <w:i/>
          <w:iCs/>
          <w:color w:val="000000" w:themeColor="text1"/>
          <w:lang w:val="en-GB"/>
        </w:rPr>
        <w:t>schwul</w:t>
      </w:r>
      <w:proofErr w:type="spellEnd"/>
      <w:r w:rsidRPr="003F6EE0">
        <w:rPr>
          <w:i/>
          <w:iCs/>
          <w:color w:val="000000" w:themeColor="text1"/>
          <w:lang w:val="en-GB"/>
        </w:rPr>
        <w:t xml:space="preserve"> in Köln</w:t>
      </w:r>
      <w:r w:rsidRPr="003F6EE0">
        <w:rPr>
          <w:color w:val="000000" w:themeColor="text1"/>
          <w:lang w:val="en-GB"/>
        </w:rPr>
        <w:t>. Köln, 2003.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  <w:lang w:val="en-GB"/>
        </w:rPr>
      </w:pPr>
      <w:r w:rsidRPr="003F6EE0">
        <w:rPr>
          <w:color w:val="000000" w:themeColor="text1"/>
          <w:lang w:val="en-GB"/>
        </w:rPr>
        <w:t>Churchill, David S. „Transnationalism and Homophile Political Culture in the </w:t>
      </w:r>
      <w:proofErr w:type="spellStart"/>
      <w:r w:rsidRPr="003F6EE0">
        <w:rPr>
          <w:color w:val="000000" w:themeColor="text1"/>
          <w:lang w:val="en-GB"/>
        </w:rPr>
        <w:t>Postwar</w:t>
      </w:r>
      <w:proofErr w:type="spellEnd"/>
      <w:r w:rsidRPr="003F6EE0">
        <w:rPr>
          <w:color w:val="000000" w:themeColor="text1"/>
          <w:lang w:val="en-GB"/>
        </w:rPr>
        <w:t xml:space="preserve"> Decades.“ </w:t>
      </w:r>
      <w:r w:rsidRPr="003F6EE0">
        <w:rPr>
          <w:i/>
          <w:iCs/>
          <w:color w:val="000000" w:themeColor="text1"/>
          <w:lang w:val="en-GB"/>
        </w:rPr>
        <w:t>GLQ</w:t>
      </w:r>
      <w:r w:rsidRPr="003F6EE0">
        <w:rPr>
          <w:color w:val="000000" w:themeColor="text1"/>
          <w:lang w:val="en-GB"/>
        </w:rPr>
        <w:t>, 2009, 31–66.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  <w:lang w:val="en-GB"/>
        </w:rPr>
        <w:t xml:space="preserve">„Cruising the Seventies: Unearthing Pre-HIV/AIDS Queer Sexual Cultures: </w:t>
      </w:r>
      <w:proofErr w:type="spellStart"/>
      <w:r w:rsidRPr="003F6EE0">
        <w:rPr>
          <w:color w:val="000000" w:themeColor="text1"/>
          <w:lang w:val="en-GB"/>
        </w:rPr>
        <w:t>Schlussbericht</w:t>
      </w:r>
      <w:proofErr w:type="spellEnd"/>
      <w:r w:rsidRPr="003F6EE0">
        <w:rPr>
          <w:color w:val="000000" w:themeColor="text1"/>
          <w:lang w:val="en-GB"/>
        </w:rPr>
        <w:t xml:space="preserve">: Deutschland.“ </w:t>
      </w:r>
      <w:r w:rsidRPr="003F6EE0">
        <w:rPr>
          <w:color w:val="000000" w:themeColor="text1"/>
        </w:rPr>
        <w:t>Unveröffentlichtes Manuskript.</w:t>
      </w:r>
      <w:r w:rsidR="00A729C4" w:rsidRPr="003F6EE0">
        <w:rPr>
          <w:color w:val="000000" w:themeColor="text1"/>
        </w:rPr>
        <w:t xml:space="preserve"> </w:t>
      </w:r>
      <w:r w:rsidRPr="003F6EE0">
        <w:rPr>
          <w:color w:val="000000" w:themeColor="text1"/>
        </w:rPr>
        <w:t>https://www.crusev.ed.ac.uk/wp/wp-content/uploads/CRUSEV-FINAL-REPORT-GERMANY-DE.pdf.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  <w:lang w:val="en-GB"/>
        </w:rPr>
      </w:pPr>
      <w:proofErr w:type="spellStart"/>
      <w:r w:rsidRPr="003F6EE0">
        <w:rPr>
          <w:color w:val="000000" w:themeColor="text1"/>
        </w:rPr>
        <w:t>Cüppers</w:t>
      </w:r>
      <w:proofErr w:type="spellEnd"/>
      <w:r w:rsidRPr="003F6EE0">
        <w:rPr>
          <w:color w:val="000000" w:themeColor="text1"/>
        </w:rPr>
        <w:t xml:space="preserve">, Martin und Norman Domeier, Hrsg. </w:t>
      </w:r>
      <w:r w:rsidRPr="003F6EE0">
        <w:rPr>
          <w:i/>
          <w:iCs/>
          <w:color w:val="000000" w:themeColor="text1"/>
        </w:rPr>
        <w:t>Späte Aufarbeitung: LSBTTIQ-Lebenswelten im deutschen Südwesten</w:t>
      </w:r>
      <w:r w:rsidRPr="003F6EE0">
        <w:rPr>
          <w:color w:val="000000" w:themeColor="text1"/>
        </w:rPr>
        <w:t xml:space="preserve">. </w:t>
      </w:r>
      <w:r w:rsidRPr="003F6EE0">
        <w:rPr>
          <w:color w:val="000000" w:themeColor="text1"/>
          <w:lang w:val="en-GB"/>
        </w:rPr>
        <w:t xml:space="preserve">Stuttgart: Verlag W. </w:t>
      </w:r>
      <w:proofErr w:type="spellStart"/>
      <w:r w:rsidRPr="003F6EE0">
        <w:rPr>
          <w:color w:val="000000" w:themeColor="text1"/>
          <w:lang w:val="en-GB"/>
        </w:rPr>
        <w:t>Kohlhammer</w:t>
      </w:r>
      <w:proofErr w:type="spellEnd"/>
      <w:r w:rsidRPr="003F6EE0">
        <w:rPr>
          <w:color w:val="000000" w:themeColor="text1"/>
          <w:lang w:val="en-GB"/>
        </w:rPr>
        <w:t xml:space="preserve"> GmbH, 2018.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  <w:lang w:val="en-GB"/>
        </w:rPr>
      </w:pPr>
      <w:r w:rsidRPr="003F6EE0">
        <w:rPr>
          <w:color w:val="000000" w:themeColor="text1"/>
          <w:lang w:val="en-GB"/>
        </w:rPr>
        <w:t xml:space="preserve">Davison, Kate M. „The Sexual (Geo)Politics of Loyalty: Homosexuality and Emotion in Cold War Security Policy.“ In </w:t>
      </w:r>
      <w:r w:rsidRPr="003F6EE0">
        <w:rPr>
          <w:i/>
          <w:iCs/>
          <w:color w:val="000000" w:themeColor="text1"/>
          <w:lang w:val="en-GB"/>
        </w:rPr>
        <w:t>From Sodomy Laws to Same-Sex Marriage: International Perspectives Since 1789</w:t>
      </w:r>
      <w:r w:rsidRPr="003F6EE0">
        <w:rPr>
          <w:color w:val="000000" w:themeColor="text1"/>
          <w:lang w:val="en-GB"/>
        </w:rPr>
        <w:t xml:space="preserve">. </w:t>
      </w:r>
      <w:proofErr w:type="spellStart"/>
      <w:r w:rsidRPr="003F6EE0">
        <w:rPr>
          <w:color w:val="000000" w:themeColor="text1"/>
          <w:lang w:val="en-GB"/>
        </w:rPr>
        <w:t>Hrsg</w:t>
      </w:r>
      <w:proofErr w:type="spellEnd"/>
      <w:r w:rsidRPr="003F6EE0">
        <w:rPr>
          <w:color w:val="000000" w:themeColor="text1"/>
          <w:lang w:val="en-GB"/>
        </w:rPr>
        <w:t>. von Sean Brady und Mark Seymour, 123–40. London/New York: Bloomsbury Academic, 2019.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lastRenderedPageBreak/>
        <w:t>Delessert</w:t>
      </w:r>
      <w:proofErr w:type="spellEnd"/>
      <w:r w:rsidRPr="003F6EE0">
        <w:rPr>
          <w:color w:val="000000" w:themeColor="text1"/>
        </w:rPr>
        <w:t xml:space="preserve">, Thierry. „"Homosexualitäten in der Schweiz seit Ende des Zweiten Weltkriegs bis zum Ausbruch der Aids-Epidemie" Ein Projekt des Schweizerischen Nationalfonds (SNF) am Institut für Wirtschafts- und Sozialgeschichte der Universität Lausanne.“ </w:t>
      </w:r>
      <w:proofErr w:type="spellStart"/>
      <w:r w:rsidRPr="003F6EE0">
        <w:rPr>
          <w:i/>
          <w:iCs/>
          <w:color w:val="000000" w:themeColor="text1"/>
        </w:rPr>
        <w:t>invertito</w:t>
      </w:r>
      <w:proofErr w:type="spellEnd"/>
      <w:r w:rsidRPr="003F6EE0">
        <w:rPr>
          <w:color w:val="000000" w:themeColor="text1"/>
        </w:rPr>
        <w:t xml:space="preserve"> 16 (2014): 185–187.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  <w:lang w:val="en-GB"/>
        </w:rPr>
        <w:t>Delessert</w:t>
      </w:r>
      <w:proofErr w:type="spellEnd"/>
      <w:r w:rsidRPr="003F6EE0">
        <w:rPr>
          <w:color w:val="000000" w:themeColor="text1"/>
          <w:lang w:val="en-GB"/>
        </w:rPr>
        <w:t xml:space="preserve">, Thierry. „Des </w:t>
      </w:r>
      <w:proofErr w:type="spellStart"/>
      <w:r w:rsidRPr="003F6EE0">
        <w:rPr>
          <w:color w:val="000000" w:themeColor="text1"/>
          <w:lang w:val="en-GB"/>
        </w:rPr>
        <w:t>testicules</w:t>
      </w:r>
      <w:proofErr w:type="spellEnd"/>
      <w:r w:rsidRPr="003F6EE0">
        <w:rPr>
          <w:color w:val="000000" w:themeColor="text1"/>
          <w:lang w:val="en-GB"/>
        </w:rPr>
        <w:t xml:space="preserve"> au </w:t>
      </w:r>
      <w:proofErr w:type="spellStart"/>
      <w:r w:rsidRPr="003F6EE0">
        <w:rPr>
          <w:color w:val="000000" w:themeColor="text1"/>
          <w:lang w:val="en-GB"/>
        </w:rPr>
        <w:t>cerveau</w:t>
      </w:r>
      <w:proofErr w:type="spellEnd"/>
      <w:r w:rsidRPr="003F6EE0">
        <w:rPr>
          <w:color w:val="000000" w:themeColor="text1"/>
          <w:lang w:val="en-GB"/>
        </w:rPr>
        <w:t xml:space="preserve">. </w:t>
      </w:r>
      <w:proofErr w:type="spellStart"/>
      <w:r w:rsidRPr="003F6EE0">
        <w:rPr>
          <w:color w:val="000000" w:themeColor="text1"/>
          <w:lang w:val="en-GB"/>
        </w:rPr>
        <w:t>Convertir</w:t>
      </w:r>
      <w:proofErr w:type="spellEnd"/>
      <w:r w:rsidRPr="003F6EE0">
        <w:rPr>
          <w:color w:val="000000" w:themeColor="text1"/>
          <w:lang w:val="en-GB"/>
        </w:rPr>
        <w:t xml:space="preserve"> </w:t>
      </w:r>
      <w:proofErr w:type="spellStart"/>
      <w:r w:rsidRPr="003F6EE0">
        <w:rPr>
          <w:color w:val="000000" w:themeColor="text1"/>
          <w:lang w:val="en-GB"/>
        </w:rPr>
        <w:t>chirurgicalement</w:t>
      </w:r>
      <w:proofErr w:type="spellEnd"/>
      <w:r w:rsidRPr="003F6EE0">
        <w:rPr>
          <w:color w:val="000000" w:themeColor="text1"/>
          <w:lang w:val="en-GB"/>
        </w:rPr>
        <w:t xml:space="preserve"> un corps </w:t>
      </w:r>
      <w:proofErr w:type="spellStart"/>
      <w:r w:rsidRPr="003F6EE0">
        <w:rPr>
          <w:color w:val="000000" w:themeColor="text1"/>
          <w:lang w:val="en-GB"/>
        </w:rPr>
        <w:t>homosexuel</w:t>
      </w:r>
      <w:proofErr w:type="spellEnd"/>
      <w:r w:rsidRPr="003F6EE0">
        <w:rPr>
          <w:color w:val="000000" w:themeColor="text1"/>
          <w:lang w:val="en-GB"/>
        </w:rPr>
        <w:t xml:space="preserve"> (1916-1960).“ In </w:t>
      </w:r>
      <w:proofErr w:type="spellStart"/>
      <w:r w:rsidRPr="003F6EE0">
        <w:rPr>
          <w:i/>
          <w:iCs/>
          <w:color w:val="000000" w:themeColor="text1"/>
          <w:lang w:val="en-GB"/>
        </w:rPr>
        <w:t>Sexuer</w:t>
      </w:r>
      <w:proofErr w:type="spellEnd"/>
      <w:r w:rsidRPr="003F6EE0">
        <w:rPr>
          <w:i/>
          <w:iCs/>
          <w:color w:val="000000" w:themeColor="text1"/>
          <w:lang w:val="en-GB"/>
        </w:rPr>
        <w:t xml:space="preserve"> le corps: </w:t>
      </w:r>
      <w:proofErr w:type="spellStart"/>
      <w:r w:rsidRPr="003F6EE0">
        <w:rPr>
          <w:i/>
          <w:iCs/>
          <w:color w:val="000000" w:themeColor="text1"/>
          <w:lang w:val="en-GB"/>
        </w:rPr>
        <w:t>Huit</w:t>
      </w:r>
      <w:proofErr w:type="spellEnd"/>
      <w:r w:rsidRPr="003F6EE0">
        <w:rPr>
          <w:i/>
          <w:iCs/>
          <w:color w:val="000000" w:themeColor="text1"/>
          <w:lang w:val="en-GB"/>
        </w:rPr>
        <w:t xml:space="preserve"> études sur des pratiques </w:t>
      </w:r>
      <w:proofErr w:type="spellStart"/>
      <w:r w:rsidRPr="003F6EE0">
        <w:rPr>
          <w:i/>
          <w:iCs/>
          <w:color w:val="000000" w:themeColor="text1"/>
          <w:lang w:val="en-GB"/>
        </w:rPr>
        <w:t>médicales</w:t>
      </w:r>
      <w:proofErr w:type="spellEnd"/>
      <w:r w:rsidRPr="003F6EE0">
        <w:rPr>
          <w:i/>
          <w:iCs/>
          <w:color w:val="000000" w:themeColor="text1"/>
          <w:lang w:val="en-GB"/>
        </w:rPr>
        <w:t xml:space="preserve"> </w:t>
      </w:r>
      <w:proofErr w:type="spellStart"/>
      <w:r w:rsidRPr="003F6EE0">
        <w:rPr>
          <w:i/>
          <w:iCs/>
          <w:color w:val="000000" w:themeColor="text1"/>
          <w:lang w:val="en-GB"/>
        </w:rPr>
        <w:t>d'hier</w:t>
      </w:r>
      <w:proofErr w:type="spellEnd"/>
      <w:r w:rsidRPr="003F6EE0">
        <w:rPr>
          <w:i/>
          <w:iCs/>
          <w:color w:val="000000" w:themeColor="text1"/>
          <w:lang w:val="en-GB"/>
        </w:rPr>
        <w:t xml:space="preserve"> et </w:t>
      </w:r>
      <w:proofErr w:type="spellStart"/>
      <w:r w:rsidRPr="003F6EE0">
        <w:rPr>
          <w:i/>
          <w:iCs/>
          <w:color w:val="000000" w:themeColor="text1"/>
          <w:lang w:val="en-GB"/>
        </w:rPr>
        <w:t>d'aujourd'hui</w:t>
      </w:r>
      <w:proofErr w:type="spellEnd"/>
      <w:r w:rsidRPr="003F6EE0">
        <w:rPr>
          <w:color w:val="000000" w:themeColor="text1"/>
          <w:lang w:val="en-GB"/>
        </w:rPr>
        <w:t xml:space="preserve">. </w:t>
      </w:r>
      <w:r w:rsidRPr="003F6EE0">
        <w:rPr>
          <w:color w:val="000000" w:themeColor="text1"/>
        </w:rPr>
        <w:t xml:space="preserve">Hrsg. von Hélène Martin. Les </w:t>
      </w:r>
      <w:proofErr w:type="spellStart"/>
      <w:r w:rsidRPr="003F6EE0">
        <w:rPr>
          <w:color w:val="000000" w:themeColor="text1"/>
        </w:rPr>
        <w:t>Cahiers</w:t>
      </w:r>
      <w:proofErr w:type="spellEnd"/>
      <w:r w:rsidRPr="003F6EE0">
        <w:rPr>
          <w:color w:val="000000" w:themeColor="text1"/>
        </w:rPr>
        <w:t xml:space="preserve"> 54. Lausanne: Editions HETSL, 2019.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Dennert</w:t>
      </w:r>
      <w:proofErr w:type="spellEnd"/>
      <w:r w:rsidRPr="003F6EE0">
        <w:rPr>
          <w:color w:val="000000" w:themeColor="text1"/>
        </w:rPr>
        <w:t xml:space="preserve">, Gabriele, Christiane Leidinger und Franziska </w:t>
      </w:r>
      <w:proofErr w:type="spellStart"/>
      <w:r w:rsidRPr="003F6EE0">
        <w:rPr>
          <w:color w:val="000000" w:themeColor="text1"/>
        </w:rPr>
        <w:t>Rauchut</w:t>
      </w:r>
      <w:proofErr w:type="spellEnd"/>
      <w:r w:rsidRPr="003F6EE0">
        <w:rPr>
          <w:color w:val="000000" w:themeColor="text1"/>
        </w:rPr>
        <w:t xml:space="preserve">, Hrsg. </w:t>
      </w:r>
      <w:r w:rsidRPr="003F6EE0">
        <w:rPr>
          <w:i/>
          <w:iCs/>
          <w:color w:val="000000" w:themeColor="text1"/>
        </w:rPr>
        <w:t>In Bewegung bleiben: 100 Jahre Politik, Kultur und Geschichte von Lesben</w:t>
      </w:r>
      <w:r w:rsidRPr="003F6EE0">
        <w:rPr>
          <w:color w:val="000000" w:themeColor="text1"/>
        </w:rPr>
        <w:t>. Berlin: Querverlag, 2007.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Dennert</w:t>
      </w:r>
      <w:proofErr w:type="spellEnd"/>
      <w:r w:rsidRPr="003F6EE0">
        <w:rPr>
          <w:color w:val="000000" w:themeColor="text1"/>
        </w:rPr>
        <w:t xml:space="preserve">, Gabriele, Christiane Leidinger und Franziska </w:t>
      </w:r>
      <w:proofErr w:type="spellStart"/>
      <w:r w:rsidRPr="003F6EE0">
        <w:rPr>
          <w:color w:val="000000" w:themeColor="text1"/>
        </w:rPr>
        <w:t>Rauchut</w:t>
      </w:r>
      <w:proofErr w:type="spellEnd"/>
      <w:r w:rsidRPr="003F6EE0">
        <w:rPr>
          <w:color w:val="000000" w:themeColor="text1"/>
        </w:rPr>
        <w:t xml:space="preserve">. „Lesben in Wut. Lesbenbewegung in der BRD der 70er Jahre.“ In </w:t>
      </w:r>
      <w:proofErr w:type="spellStart"/>
      <w:r w:rsidRPr="003F6EE0">
        <w:rPr>
          <w:i/>
          <w:iCs/>
          <w:color w:val="000000" w:themeColor="text1"/>
        </w:rPr>
        <w:t>In</w:t>
      </w:r>
      <w:proofErr w:type="spellEnd"/>
      <w:r w:rsidRPr="003F6EE0">
        <w:rPr>
          <w:i/>
          <w:iCs/>
          <w:color w:val="000000" w:themeColor="text1"/>
        </w:rPr>
        <w:t xml:space="preserve"> Bewegung bleiben: 100 Jahre Politik, Kultur und Geschichte von Lesben</w:t>
      </w:r>
      <w:r w:rsidRPr="003F6EE0">
        <w:rPr>
          <w:color w:val="000000" w:themeColor="text1"/>
        </w:rPr>
        <w:t xml:space="preserve">. Hrsg. von Gabriele </w:t>
      </w:r>
      <w:proofErr w:type="spellStart"/>
      <w:r w:rsidRPr="003F6EE0">
        <w:rPr>
          <w:color w:val="000000" w:themeColor="text1"/>
        </w:rPr>
        <w:t>Dennert</w:t>
      </w:r>
      <w:proofErr w:type="spellEnd"/>
      <w:r w:rsidRPr="003F6EE0">
        <w:rPr>
          <w:color w:val="000000" w:themeColor="text1"/>
        </w:rPr>
        <w:t xml:space="preserve">, Christiane Leidinger und Franziska </w:t>
      </w:r>
      <w:proofErr w:type="spellStart"/>
      <w:r w:rsidRPr="003F6EE0">
        <w:rPr>
          <w:color w:val="000000" w:themeColor="text1"/>
        </w:rPr>
        <w:t>Rauchut</w:t>
      </w:r>
      <w:proofErr w:type="spellEnd"/>
      <w:r w:rsidRPr="003F6EE0">
        <w:rPr>
          <w:color w:val="000000" w:themeColor="text1"/>
        </w:rPr>
        <w:t>, 31–61. Berlin: Querverlag, 2007.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Dennert</w:t>
      </w:r>
      <w:proofErr w:type="spellEnd"/>
      <w:r w:rsidRPr="003F6EE0">
        <w:rPr>
          <w:color w:val="000000" w:themeColor="text1"/>
        </w:rPr>
        <w:t xml:space="preserve">, Gabriele, Christiane Leidinger und Franziska </w:t>
      </w:r>
      <w:proofErr w:type="spellStart"/>
      <w:r w:rsidRPr="003F6EE0">
        <w:rPr>
          <w:color w:val="000000" w:themeColor="text1"/>
        </w:rPr>
        <w:t>Rauchut</w:t>
      </w:r>
      <w:proofErr w:type="spellEnd"/>
      <w:r w:rsidRPr="003F6EE0">
        <w:rPr>
          <w:color w:val="000000" w:themeColor="text1"/>
        </w:rPr>
        <w:t xml:space="preserve">. „"Wir sind keine Utopistinnen" Lesben in der DDR.“ In </w:t>
      </w:r>
      <w:proofErr w:type="spellStart"/>
      <w:r w:rsidRPr="003F6EE0">
        <w:rPr>
          <w:i/>
          <w:iCs/>
          <w:color w:val="000000" w:themeColor="text1"/>
        </w:rPr>
        <w:t>In</w:t>
      </w:r>
      <w:proofErr w:type="spellEnd"/>
      <w:r w:rsidRPr="003F6EE0">
        <w:rPr>
          <w:i/>
          <w:iCs/>
          <w:color w:val="000000" w:themeColor="text1"/>
        </w:rPr>
        <w:t xml:space="preserve"> Bewegung bleiben: 100 Jahre Politik, Kultur und Geschichte von Lesben</w:t>
      </w:r>
      <w:r w:rsidRPr="003F6EE0">
        <w:rPr>
          <w:color w:val="000000" w:themeColor="text1"/>
        </w:rPr>
        <w:t xml:space="preserve">. Hrsg. von Gabriele </w:t>
      </w:r>
      <w:proofErr w:type="spellStart"/>
      <w:r w:rsidRPr="003F6EE0">
        <w:rPr>
          <w:color w:val="000000" w:themeColor="text1"/>
        </w:rPr>
        <w:t>Dennert</w:t>
      </w:r>
      <w:proofErr w:type="spellEnd"/>
      <w:r w:rsidRPr="003F6EE0">
        <w:rPr>
          <w:color w:val="000000" w:themeColor="text1"/>
        </w:rPr>
        <w:t xml:space="preserve">, Christiane Leidinger und Franziska </w:t>
      </w:r>
      <w:proofErr w:type="spellStart"/>
      <w:r w:rsidRPr="003F6EE0">
        <w:rPr>
          <w:color w:val="000000" w:themeColor="text1"/>
        </w:rPr>
        <w:t>Rauchut</w:t>
      </w:r>
      <w:proofErr w:type="spellEnd"/>
      <w:r w:rsidRPr="003F6EE0">
        <w:rPr>
          <w:color w:val="000000" w:themeColor="text1"/>
        </w:rPr>
        <w:t>, 95–104. Berlin: Querverlag, 2007.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  <w:lang w:val="en-GB"/>
        </w:rPr>
      </w:pPr>
      <w:r w:rsidRPr="003F6EE0">
        <w:rPr>
          <w:color w:val="000000" w:themeColor="text1"/>
          <w:lang w:val="en-GB"/>
        </w:rPr>
        <w:t xml:space="preserve">Dickinson, Edward R. „Policing sex in Germany, 1882-1982: a preliminary statistical analysis.“ </w:t>
      </w:r>
      <w:r w:rsidRPr="003F6EE0">
        <w:rPr>
          <w:i/>
          <w:iCs/>
          <w:color w:val="000000" w:themeColor="text1"/>
          <w:lang w:val="en-GB"/>
        </w:rPr>
        <w:t>Journal of the History of Sexuality</w:t>
      </w:r>
      <w:r w:rsidRPr="003F6EE0">
        <w:rPr>
          <w:color w:val="000000" w:themeColor="text1"/>
          <w:lang w:val="en-GB"/>
        </w:rPr>
        <w:t xml:space="preserve"> 16, Nr. 2 (2007): 204–250. doi:10.1353/sex.2007.0047.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  <w:lang w:val="en-GB"/>
        </w:rPr>
        <w:t>Dobler</w:t>
      </w:r>
      <w:proofErr w:type="spellEnd"/>
      <w:r w:rsidRPr="003F6EE0">
        <w:rPr>
          <w:color w:val="000000" w:themeColor="text1"/>
          <w:lang w:val="en-GB"/>
        </w:rPr>
        <w:t xml:space="preserve">, Jens, </w:t>
      </w:r>
      <w:proofErr w:type="spellStart"/>
      <w:r w:rsidRPr="003F6EE0">
        <w:rPr>
          <w:color w:val="000000" w:themeColor="text1"/>
          <w:lang w:val="en-GB"/>
        </w:rPr>
        <w:t>Hrsg</w:t>
      </w:r>
      <w:proofErr w:type="spellEnd"/>
      <w:r w:rsidRPr="003F6EE0">
        <w:rPr>
          <w:color w:val="000000" w:themeColor="text1"/>
          <w:lang w:val="en-GB"/>
        </w:rPr>
        <w:t xml:space="preserve">. </w:t>
      </w:r>
      <w:r w:rsidRPr="003F6EE0">
        <w:rPr>
          <w:i/>
          <w:iCs/>
          <w:color w:val="000000" w:themeColor="text1"/>
        </w:rPr>
        <w:t>Von anderen Ufern: Geschichte der Berliner Lesben und Schwulen in Kreuzberg und Friedrichshain</w:t>
      </w:r>
      <w:r w:rsidRPr="003F6EE0">
        <w:rPr>
          <w:color w:val="000000" w:themeColor="text1"/>
        </w:rPr>
        <w:t>. Berlin: Gmünder, 2003.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Dobler, Jens, Hrsg. </w:t>
      </w:r>
      <w:r w:rsidRPr="003F6EE0">
        <w:rPr>
          <w:i/>
          <w:iCs/>
          <w:color w:val="000000" w:themeColor="text1"/>
        </w:rPr>
        <w:t>Verzaubert in Nord-Ost: Die Geschichte der Berliner Lesben und Schwulen in Prenzlauer Berg, Pankow und Weißensee</w:t>
      </w:r>
      <w:r w:rsidRPr="003F6EE0">
        <w:rPr>
          <w:color w:val="000000" w:themeColor="text1"/>
        </w:rPr>
        <w:t>. Berlin: Gmünder, 2009.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Dobler, Jens. „Bündische Umtriebe im Prenzlauer Berg.“ In </w:t>
      </w:r>
      <w:r w:rsidRPr="003F6EE0">
        <w:rPr>
          <w:i/>
          <w:iCs/>
          <w:color w:val="000000" w:themeColor="text1"/>
        </w:rPr>
        <w:t>Verzaubert in Nord-Ost: Die Geschichte der Berliner Lesben und Schwulen in Prenzlauer Berg, Pankow und Weißensee</w:t>
      </w:r>
      <w:r w:rsidRPr="003F6EE0">
        <w:rPr>
          <w:color w:val="000000" w:themeColor="text1"/>
        </w:rPr>
        <w:t>. Hrsg. von Jens Dobler, 142–7. Berlin: Gmünder, 2009.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Dobler, Jens. „"Den Heten eine Kneipe wegnehmen".“ In </w:t>
      </w:r>
      <w:r w:rsidRPr="003F6EE0">
        <w:rPr>
          <w:i/>
          <w:iCs/>
          <w:color w:val="000000" w:themeColor="text1"/>
        </w:rPr>
        <w:t>Verzaubert in Nord-Ost: Die Geschichte der Berliner Lesben und Schwulen in Prenzlauer Berg, Pankow und Weißensee</w:t>
      </w:r>
      <w:r w:rsidRPr="003F6EE0">
        <w:rPr>
          <w:color w:val="000000" w:themeColor="text1"/>
        </w:rPr>
        <w:t>. Hrsg. von Jens Dobler, 167–73. Berlin: Gmünder, 2009.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Dobler, Jens. „Der Gärtner B. aus Pankow und die lesbisch-schwule Geschichte.“ In </w:t>
      </w:r>
      <w:r w:rsidRPr="003F6EE0">
        <w:rPr>
          <w:i/>
          <w:iCs/>
          <w:color w:val="000000" w:themeColor="text1"/>
        </w:rPr>
        <w:t>Verzaubert in Nord-Ost: Die Geschichte der Berliner Lesben und Schwulen in Prenzlauer Berg, Pankow und Weißensee</w:t>
      </w:r>
      <w:r w:rsidRPr="003F6EE0">
        <w:rPr>
          <w:color w:val="000000" w:themeColor="text1"/>
        </w:rPr>
        <w:t>. Hrsg. von Jens Dobler, 7–10. Berlin: Gmünder, 2009.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Dobler, Jens. „Schwules Leben in Berlin zwischen 1945 und 1969 im Ost-West-Vergleich.“ In </w:t>
      </w:r>
      <w:r w:rsidRPr="003F6EE0">
        <w:rPr>
          <w:i/>
          <w:iCs/>
          <w:color w:val="000000" w:themeColor="text1"/>
        </w:rPr>
        <w:t>Ohnmacht und Aufbegehren: Homosexuelle Männer in der frühen Bundesrepublik</w:t>
      </w:r>
      <w:r w:rsidRPr="003F6EE0">
        <w:rPr>
          <w:color w:val="000000" w:themeColor="text1"/>
        </w:rPr>
        <w:t xml:space="preserve">. Hrsg. von Andreas </w:t>
      </w:r>
      <w:proofErr w:type="spellStart"/>
      <w:r w:rsidRPr="003F6EE0">
        <w:rPr>
          <w:color w:val="000000" w:themeColor="text1"/>
        </w:rPr>
        <w:t>Pretzel</w:t>
      </w:r>
      <w:proofErr w:type="spellEnd"/>
      <w:r w:rsidRPr="003F6EE0">
        <w:rPr>
          <w:color w:val="000000" w:themeColor="text1"/>
        </w:rPr>
        <w:t xml:space="preserve"> und Volker Weiß, 152–63. Hamburg: Männerschwarm Verlag, 2010.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Dobler, Jens. „Schwule Lesben.“ In </w:t>
      </w:r>
      <w:r w:rsidRPr="003F6EE0">
        <w:rPr>
          <w:i/>
          <w:iCs/>
          <w:color w:val="000000" w:themeColor="text1"/>
        </w:rPr>
        <w:t>Rosa Radikale: Die Schwulenbewegung der 1970er Jahre</w:t>
      </w:r>
      <w:r w:rsidRPr="003F6EE0">
        <w:rPr>
          <w:color w:val="000000" w:themeColor="text1"/>
        </w:rPr>
        <w:t xml:space="preserve">. Hrsg. von Andreas </w:t>
      </w:r>
      <w:proofErr w:type="spellStart"/>
      <w:r w:rsidRPr="003F6EE0">
        <w:rPr>
          <w:color w:val="000000" w:themeColor="text1"/>
        </w:rPr>
        <w:t>Pretzel</w:t>
      </w:r>
      <w:proofErr w:type="spellEnd"/>
      <w:r w:rsidRPr="003F6EE0">
        <w:rPr>
          <w:color w:val="000000" w:themeColor="text1"/>
        </w:rPr>
        <w:t xml:space="preserve"> und Volker Weiß, 13–23. Hamburg: Männerschwarm</w:t>
      </w:r>
      <w:r w:rsidR="0004339C" w:rsidRPr="003F6EE0">
        <w:rPr>
          <w:color w:val="000000" w:themeColor="text1"/>
        </w:rPr>
        <w:t xml:space="preserve"> Verlag</w:t>
      </w:r>
      <w:r w:rsidRPr="003F6EE0">
        <w:rPr>
          <w:color w:val="000000" w:themeColor="text1"/>
        </w:rPr>
        <w:t>, 2012.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Eder, Franz X. „Die lange Geschichte der "Sexuellen Revolution" in Westdeutschland (1950er bis 1980er Jahre).“ In </w:t>
      </w:r>
      <w:proofErr w:type="spellStart"/>
      <w:r w:rsidRPr="003F6EE0">
        <w:rPr>
          <w:i/>
          <w:iCs/>
          <w:color w:val="000000" w:themeColor="text1"/>
        </w:rPr>
        <w:t>Sexuelle</w:t>
      </w:r>
      <w:proofErr w:type="spellEnd"/>
      <w:r w:rsidRPr="003F6EE0">
        <w:rPr>
          <w:i/>
          <w:iCs/>
          <w:color w:val="000000" w:themeColor="text1"/>
        </w:rPr>
        <w:t xml:space="preserve"> Revolution? Zur Geschichte der Sexualität im deutschsprachigen Raum seit den 1960er Jahren</w:t>
      </w:r>
      <w:r w:rsidRPr="003F6EE0">
        <w:rPr>
          <w:color w:val="000000" w:themeColor="text1"/>
        </w:rPr>
        <w:t>. Hrsg. von Peter-Paul Bänziger et al., 25–59. Bielefeld: </w:t>
      </w:r>
      <w:proofErr w:type="spellStart"/>
      <w:r w:rsidRPr="003F6EE0">
        <w:rPr>
          <w:color w:val="000000" w:themeColor="text1"/>
        </w:rPr>
        <w:t>transcript</w:t>
      </w:r>
      <w:proofErr w:type="spellEnd"/>
      <w:r w:rsidRPr="003F6EE0">
        <w:rPr>
          <w:color w:val="000000" w:themeColor="text1"/>
        </w:rPr>
        <w:t>, 2015.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Eder, Franz. „Michel Foucault, der Rattenfänger der Sexualitätsgeschichte?“ </w:t>
      </w:r>
      <w:r w:rsidRPr="003F6EE0">
        <w:rPr>
          <w:i/>
          <w:iCs/>
          <w:color w:val="000000" w:themeColor="text1"/>
        </w:rPr>
        <w:t>Zeitschrift für Sexualforschung</w:t>
      </w:r>
      <w:r w:rsidRPr="003F6EE0">
        <w:rPr>
          <w:color w:val="000000" w:themeColor="text1"/>
        </w:rPr>
        <w:t xml:space="preserve"> 29, Nr. 04 (2017): 323–326. doi:10.1055/s-0042-120071.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Eschebach</w:t>
      </w:r>
      <w:proofErr w:type="spellEnd"/>
      <w:r w:rsidRPr="003F6EE0">
        <w:rPr>
          <w:color w:val="000000" w:themeColor="text1"/>
        </w:rPr>
        <w:t xml:space="preserve">, Insa. „Queere Gedächtnisräume. Zivilgesellschaftliches Engagement und Erinnerungskonkurrenzen im Kontext der Gedenkstätte </w:t>
      </w:r>
      <w:proofErr w:type="spellStart"/>
      <w:r w:rsidRPr="003F6EE0">
        <w:rPr>
          <w:color w:val="000000" w:themeColor="text1"/>
        </w:rPr>
        <w:t>Ravensbrück</w:t>
      </w:r>
      <w:proofErr w:type="spellEnd"/>
      <w:r w:rsidRPr="003F6EE0">
        <w:rPr>
          <w:color w:val="000000" w:themeColor="text1"/>
        </w:rPr>
        <w:t xml:space="preserve">.“ </w:t>
      </w:r>
      <w:proofErr w:type="spellStart"/>
      <w:r w:rsidRPr="003F6EE0">
        <w:rPr>
          <w:i/>
          <w:iCs/>
          <w:color w:val="000000" w:themeColor="text1"/>
        </w:rPr>
        <w:t>invertito</w:t>
      </w:r>
      <w:proofErr w:type="spellEnd"/>
      <w:r w:rsidRPr="003F6EE0">
        <w:rPr>
          <w:color w:val="000000" w:themeColor="text1"/>
        </w:rPr>
        <w:t xml:space="preserve"> 21 (2019): 49–73.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  <w:lang w:val="en-GB"/>
        </w:rPr>
      </w:pPr>
      <w:r w:rsidRPr="003F6EE0">
        <w:rPr>
          <w:color w:val="000000" w:themeColor="text1"/>
          <w:lang w:val="en-GB"/>
        </w:rPr>
        <w:t>Evans, Jennifer V. „</w:t>
      </w:r>
      <w:proofErr w:type="spellStart"/>
      <w:r w:rsidRPr="003F6EE0">
        <w:rPr>
          <w:color w:val="000000" w:themeColor="text1"/>
          <w:lang w:val="en-GB"/>
        </w:rPr>
        <w:t>Bahnhof</w:t>
      </w:r>
      <w:proofErr w:type="spellEnd"/>
      <w:r w:rsidRPr="003F6EE0">
        <w:rPr>
          <w:color w:val="000000" w:themeColor="text1"/>
          <w:lang w:val="en-GB"/>
        </w:rPr>
        <w:t xml:space="preserve"> Boys: Policing Male Prostitution in Post-Nazi Berlin.“ </w:t>
      </w:r>
      <w:r w:rsidRPr="003F6EE0">
        <w:rPr>
          <w:i/>
          <w:iCs/>
          <w:color w:val="000000" w:themeColor="text1"/>
          <w:lang w:val="en-GB"/>
        </w:rPr>
        <w:t>Journal of the History of Sexuality</w:t>
      </w:r>
      <w:r w:rsidRPr="003F6EE0">
        <w:rPr>
          <w:color w:val="000000" w:themeColor="text1"/>
          <w:lang w:val="en-GB"/>
        </w:rPr>
        <w:t xml:space="preserve"> 12, Nr. 4 (2003): 605–636.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  <w:lang w:val="en-GB"/>
        </w:rPr>
      </w:pPr>
      <w:r w:rsidRPr="003F6EE0">
        <w:rPr>
          <w:color w:val="000000" w:themeColor="text1"/>
          <w:lang w:val="en-GB"/>
        </w:rPr>
        <w:t xml:space="preserve">Evans, Jennifer V. „Decriminalization, Seduction, and "Unnatural Desire" in East Germany.“ </w:t>
      </w:r>
      <w:r w:rsidRPr="003F6EE0">
        <w:rPr>
          <w:i/>
          <w:iCs/>
          <w:color w:val="000000" w:themeColor="text1"/>
          <w:lang w:val="en-GB"/>
        </w:rPr>
        <w:t>Feminist Studies</w:t>
      </w:r>
      <w:r w:rsidRPr="003F6EE0">
        <w:rPr>
          <w:color w:val="000000" w:themeColor="text1"/>
          <w:lang w:val="en-GB"/>
        </w:rPr>
        <w:t xml:space="preserve"> 36, Nr. 3 (2010): 553–577. www.jstor.org/stable/27919121.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  <w:lang w:val="en-GB"/>
        </w:rPr>
      </w:pPr>
      <w:r w:rsidRPr="003F6EE0">
        <w:rPr>
          <w:color w:val="000000" w:themeColor="text1"/>
          <w:lang w:val="en-GB"/>
        </w:rPr>
        <w:t xml:space="preserve">Evans, Jennifer V. </w:t>
      </w:r>
      <w:r w:rsidRPr="003F6EE0">
        <w:rPr>
          <w:i/>
          <w:iCs/>
          <w:color w:val="000000" w:themeColor="text1"/>
          <w:lang w:val="en-GB"/>
        </w:rPr>
        <w:t xml:space="preserve">Life among the ruins: Cityscape and sexuality in Cold War Berlin. </w:t>
      </w:r>
      <w:r w:rsidRPr="003F6EE0">
        <w:rPr>
          <w:color w:val="000000" w:themeColor="text1"/>
          <w:lang w:val="en-GB"/>
        </w:rPr>
        <w:t xml:space="preserve">Genders and sexualities in history series. </w:t>
      </w:r>
      <w:proofErr w:type="spellStart"/>
      <w:r w:rsidRPr="003F6EE0">
        <w:rPr>
          <w:color w:val="000000" w:themeColor="text1"/>
          <w:lang w:val="en-GB"/>
        </w:rPr>
        <w:t>Houndmills</w:t>
      </w:r>
      <w:proofErr w:type="spellEnd"/>
      <w:r w:rsidRPr="003F6EE0">
        <w:rPr>
          <w:color w:val="000000" w:themeColor="text1"/>
          <w:lang w:val="en-GB"/>
        </w:rPr>
        <w:t xml:space="preserve"> Basingstoke Hampshire, New York: Palgrave Macmillan, 2011.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  <w:lang w:val="en-GB"/>
        </w:rPr>
      </w:pPr>
      <w:r w:rsidRPr="003F6EE0">
        <w:rPr>
          <w:color w:val="000000" w:themeColor="text1"/>
          <w:lang w:val="en-GB"/>
        </w:rPr>
        <w:t xml:space="preserve">Evans, Jennifer V. „The Long 1950s as Radical In-Between: The Photography of Herbert Tobias.“ In </w:t>
      </w:r>
      <w:r w:rsidRPr="003F6EE0">
        <w:rPr>
          <w:i/>
          <w:iCs/>
          <w:color w:val="000000" w:themeColor="text1"/>
          <w:lang w:val="en-GB"/>
        </w:rPr>
        <w:t xml:space="preserve">Queer 1950s: Rethinking Sexuality in the </w:t>
      </w:r>
      <w:proofErr w:type="spellStart"/>
      <w:r w:rsidRPr="003F6EE0">
        <w:rPr>
          <w:i/>
          <w:iCs/>
          <w:color w:val="000000" w:themeColor="text1"/>
          <w:lang w:val="en-GB"/>
        </w:rPr>
        <w:t>Postwar</w:t>
      </w:r>
      <w:proofErr w:type="spellEnd"/>
      <w:r w:rsidRPr="003F6EE0">
        <w:rPr>
          <w:i/>
          <w:iCs/>
          <w:color w:val="000000" w:themeColor="text1"/>
          <w:lang w:val="en-GB"/>
        </w:rPr>
        <w:t xml:space="preserve"> Years</w:t>
      </w:r>
      <w:r w:rsidRPr="003F6EE0">
        <w:rPr>
          <w:color w:val="000000" w:themeColor="text1"/>
          <w:lang w:val="en-GB"/>
        </w:rPr>
        <w:t xml:space="preserve">. </w:t>
      </w:r>
      <w:proofErr w:type="spellStart"/>
      <w:r w:rsidRPr="003F6EE0">
        <w:rPr>
          <w:color w:val="000000" w:themeColor="text1"/>
          <w:lang w:val="en-GB"/>
        </w:rPr>
        <w:t>Hrsg</w:t>
      </w:r>
      <w:proofErr w:type="spellEnd"/>
      <w:r w:rsidRPr="003F6EE0">
        <w:rPr>
          <w:color w:val="000000" w:themeColor="text1"/>
          <w:lang w:val="en-GB"/>
        </w:rPr>
        <w:t xml:space="preserve">. von Heike Bauer und Matt Cook, 13–28. </w:t>
      </w:r>
      <w:proofErr w:type="spellStart"/>
      <w:r w:rsidRPr="003F6EE0">
        <w:rPr>
          <w:color w:val="000000" w:themeColor="text1"/>
          <w:lang w:val="en-GB"/>
        </w:rPr>
        <w:t>Houndmills</w:t>
      </w:r>
      <w:proofErr w:type="spellEnd"/>
      <w:r w:rsidRPr="003F6EE0">
        <w:rPr>
          <w:color w:val="000000" w:themeColor="text1"/>
          <w:lang w:val="en-GB"/>
        </w:rPr>
        <w:t>, Basingstoke, Hampshire, New York, NY: Palgrave Macmillan, 2012.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  <w:lang w:val="en-GB"/>
        </w:rPr>
      </w:pPr>
      <w:r w:rsidRPr="003F6EE0">
        <w:rPr>
          <w:color w:val="000000" w:themeColor="text1"/>
          <w:lang w:val="en-GB"/>
        </w:rPr>
        <w:t xml:space="preserve">Evans, Jennifer V. „Repressive Rehabilitation: Crime, Morality, and Delinquency in Berlin-Brandenburg, 1945-1958.“ In </w:t>
      </w:r>
      <w:r w:rsidRPr="003F6EE0">
        <w:rPr>
          <w:i/>
          <w:iCs/>
          <w:color w:val="000000" w:themeColor="text1"/>
          <w:lang w:val="en-GB"/>
        </w:rPr>
        <w:t>Crime and Criminal Justice in Modern Germany</w:t>
      </w:r>
      <w:r w:rsidRPr="003F6EE0">
        <w:rPr>
          <w:color w:val="000000" w:themeColor="text1"/>
          <w:lang w:val="en-GB"/>
        </w:rPr>
        <w:t xml:space="preserve">. </w:t>
      </w:r>
      <w:proofErr w:type="spellStart"/>
      <w:r w:rsidRPr="003F6EE0">
        <w:rPr>
          <w:color w:val="000000" w:themeColor="text1"/>
          <w:lang w:val="en-GB"/>
        </w:rPr>
        <w:t>Hrsg</w:t>
      </w:r>
      <w:proofErr w:type="spellEnd"/>
      <w:r w:rsidRPr="003F6EE0">
        <w:rPr>
          <w:color w:val="000000" w:themeColor="text1"/>
          <w:lang w:val="en-GB"/>
        </w:rPr>
        <w:t xml:space="preserve">. von Richard F. </w:t>
      </w:r>
      <w:proofErr w:type="spellStart"/>
      <w:r w:rsidRPr="003F6EE0">
        <w:rPr>
          <w:color w:val="000000" w:themeColor="text1"/>
          <w:lang w:val="en-GB"/>
        </w:rPr>
        <w:t>Wetzell</w:t>
      </w:r>
      <w:proofErr w:type="spellEnd"/>
      <w:r w:rsidRPr="003F6EE0">
        <w:rPr>
          <w:color w:val="000000" w:themeColor="text1"/>
          <w:lang w:val="en-GB"/>
        </w:rPr>
        <w:t>, 302–26. New York/Oxford: </w:t>
      </w:r>
      <w:proofErr w:type="spellStart"/>
      <w:r w:rsidRPr="003F6EE0">
        <w:rPr>
          <w:color w:val="000000" w:themeColor="text1"/>
          <w:lang w:val="en-GB"/>
        </w:rPr>
        <w:t>Berghahn</w:t>
      </w:r>
      <w:proofErr w:type="spellEnd"/>
      <w:r w:rsidRPr="003F6EE0">
        <w:rPr>
          <w:color w:val="000000" w:themeColor="text1"/>
          <w:lang w:val="en-GB"/>
        </w:rPr>
        <w:t>, 2014.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  <w:lang w:val="en-GB"/>
        </w:rPr>
      </w:pPr>
      <w:r w:rsidRPr="003F6EE0">
        <w:rPr>
          <w:color w:val="000000" w:themeColor="text1"/>
          <w:lang w:val="en-GB"/>
        </w:rPr>
        <w:lastRenderedPageBreak/>
        <w:t xml:space="preserve">Evans, Jennifer. „Introduction: Why Queer German History?“ </w:t>
      </w:r>
      <w:r w:rsidRPr="003F6EE0">
        <w:rPr>
          <w:i/>
          <w:iCs/>
          <w:color w:val="000000" w:themeColor="text1"/>
          <w:lang w:val="en-GB"/>
        </w:rPr>
        <w:t>German History</w:t>
      </w:r>
      <w:r w:rsidRPr="003F6EE0">
        <w:rPr>
          <w:color w:val="000000" w:themeColor="text1"/>
          <w:lang w:val="en-GB"/>
        </w:rPr>
        <w:t xml:space="preserve"> 34, Nr. 3 (2016): 371–384. doi:10.1093/</w:t>
      </w:r>
      <w:proofErr w:type="spellStart"/>
      <w:r w:rsidRPr="003F6EE0">
        <w:rPr>
          <w:color w:val="000000" w:themeColor="text1"/>
          <w:lang w:val="en-GB"/>
        </w:rPr>
        <w:t>gerhis</w:t>
      </w:r>
      <w:proofErr w:type="spellEnd"/>
      <w:r w:rsidRPr="003F6EE0">
        <w:rPr>
          <w:color w:val="000000" w:themeColor="text1"/>
          <w:lang w:val="en-GB"/>
        </w:rPr>
        <w:t>/ghw034.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  <w:lang w:val="en-GB"/>
        </w:rPr>
      </w:pPr>
      <w:r w:rsidRPr="003F6EE0">
        <w:rPr>
          <w:color w:val="000000" w:themeColor="text1"/>
          <w:lang w:val="en-GB"/>
        </w:rPr>
        <w:t xml:space="preserve">Evans, Jennifer. „Entangled Gender Relations and Sexuality in the Historiography on the Two Post-1945 Germanys.“ </w:t>
      </w:r>
      <w:r w:rsidRPr="003F6EE0">
        <w:rPr>
          <w:color w:val="000000" w:themeColor="text1"/>
        </w:rPr>
        <w:t xml:space="preserve">In </w:t>
      </w:r>
      <w:proofErr w:type="spellStart"/>
      <w:r w:rsidRPr="003F6EE0">
        <w:rPr>
          <w:i/>
          <w:iCs/>
          <w:color w:val="000000" w:themeColor="text1"/>
        </w:rPr>
        <w:t>Gendering</w:t>
      </w:r>
      <w:proofErr w:type="spellEnd"/>
      <w:r w:rsidRPr="003F6EE0">
        <w:rPr>
          <w:i/>
          <w:iCs/>
          <w:color w:val="000000" w:themeColor="text1"/>
        </w:rPr>
        <w:t xml:space="preserve"> Post-1945 German </w:t>
      </w:r>
      <w:proofErr w:type="spellStart"/>
      <w:r w:rsidRPr="003F6EE0">
        <w:rPr>
          <w:i/>
          <w:iCs/>
          <w:color w:val="000000" w:themeColor="text1"/>
        </w:rPr>
        <w:t>History</w:t>
      </w:r>
      <w:proofErr w:type="spellEnd"/>
      <w:r w:rsidRPr="003F6EE0">
        <w:rPr>
          <w:i/>
          <w:iCs/>
          <w:color w:val="000000" w:themeColor="text1"/>
        </w:rPr>
        <w:t>: </w:t>
      </w:r>
      <w:proofErr w:type="spellStart"/>
      <w:r w:rsidRPr="003F6EE0">
        <w:rPr>
          <w:i/>
          <w:iCs/>
          <w:color w:val="000000" w:themeColor="text1"/>
        </w:rPr>
        <w:t>Entanglements</w:t>
      </w:r>
      <w:proofErr w:type="spellEnd"/>
      <w:r w:rsidRPr="003F6EE0">
        <w:rPr>
          <w:color w:val="000000" w:themeColor="text1"/>
        </w:rPr>
        <w:t xml:space="preserve">. Hrsg. von Karen Hagemann, Donna Harsch und Friederike </w:t>
      </w:r>
      <w:proofErr w:type="spellStart"/>
      <w:r w:rsidRPr="003F6EE0">
        <w:rPr>
          <w:color w:val="000000" w:themeColor="text1"/>
        </w:rPr>
        <w:t>Brühöfener</w:t>
      </w:r>
      <w:proofErr w:type="spellEnd"/>
      <w:r w:rsidRPr="003F6EE0">
        <w:rPr>
          <w:color w:val="000000" w:themeColor="text1"/>
        </w:rPr>
        <w:t xml:space="preserve">, 45–66. </w:t>
      </w:r>
      <w:r w:rsidRPr="003F6EE0">
        <w:rPr>
          <w:color w:val="000000" w:themeColor="text1"/>
          <w:lang w:val="en-GB"/>
        </w:rPr>
        <w:t>New York/Oxford: </w:t>
      </w:r>
      <w:proofErr w:type="spellStart"/>
      <w:r w:rsidRPr="003F6EE0">
        <w:rPr>
          <w:color w:val="000000" w:themeColor="text1"/>
          <w:lang w:val="en-GB"/>
        </w:rPr>
        <w:t>Berghahn</w:t>
      </w:r>
      <w:proofErr w:type="spellEnd"/>
      <w:r w:rsidRPr="003F6EE0">
        <w:rPr>
          <w:color w:val="000000" w:themeColor="text1"/>
          <w:lang w:val="en-GB"/>
        </w:rPr>
        <w:t>, 2019.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  <w:lang w:val="en-GB"/>
        </w:rPr>
        <w:t>Ewing, Christopher. „“</w:t>
      </w:r>
      <w:proofErr w:type="spellStart"/>
      <w:r w:rsidRPr="003F6EE0">
        <w:rPr>
          <w:color w:val="000000" w:themeColor="text1"/>
          <w:lang w:val="en-GB"/>
        </w:rPr>
        <w:t>Color</w:t>
      </w:r>
      <w:proofErr w:type="spellEnd"/>
      <w:r w:rsidRPr="003F6EE0">
        <w:rPr>
          <w:color w:val="000000" w:themeColor="text1"/>
          <w:lang w:val="en-GB"/>
        </w:rPr>
        <w:t xml:space="preserve"> Him Black”: Erotic Representations and the Politics of Race in West German Homosexual Magazines, 1949–1974.“ </w:t>
      </w:r>
      <w:proofErr w:type="spellStart"/>
      <w:r w:rsidRPr="003F6EE0">
        <w:rPr>
          <w:i/>
          <w:iCs/>
          <w:color w:val="000000" w:themeColor="text1"/>
        </w:rPr>
        <w:t>Sexuality</w:t>
      </w:r>
      <w:proofErr w:type="spellEnd"/>
      <w:r w:rsidRPr="003F6EE0">
        <w:rPr>
          <w:i/>
          <w:iCs/>
          <w:color w:val="000000" w:themeColor="text1"/>
        </w:rPr>
        <w:t xml:space="preserve"> &amp; Culture</w:t>
      </w:r>
      <w:r w:rsidRPr="003F6EE0">
        <w:rPr>
          <w:color w:val="000000" w:themeColor="text1"/>
        </w:rPr>
        <w:t xml:space="preserve"> 21, Nr. 2 (2017): 382–403. doi:10.1007/s12119-016-9345-2.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Feddersen, Jan. „Queeres Weltkulturerbe. Wie der Eurovision Song Contest ein schwules Ereignis globalen Profils wurde.“ In </w:t>
      </w:r>
      <w:r w:rsidRPr="003F6EE0">
        <w:rPr>
          <w:i/>
          <w:iCs/>
          <w:color w:val="000000" w:themeColor="text1"/>
        </w:rPr>
        <w:t>Jahrbuch Sexualitäten 2019</w:t>
      </w:r>
      <w:r w:rsidRPr="003F6EE0">
        <w:rPr>
          <w:color w:val="000000" w:themeColor="text1"/>
        </w:rPr>
        <w:t xml:space="preserve">. Hrsg. von Janin </w:t>
      </w:r>
      <w:proofErr w:type="spellStart"/>
      <w:r w:rsidRPr="003F6EE0">
        <w:rPr>
          <w:color w:val="000000" w:themeColor="text1"/>
        </w:rPr>
        <w:t>Afken</w:t>
      </w:r>
      <w:proofErr w:type="spellEnd"/>
      <w:r w:rsidRPr="003F6EE0">
        <w:rPr>
          <w:color w:val="000000" w:themeColor="text1"/>
        </w:rPr>
        <w:t xml:space="preserve"> et al., 117–52. Göttingen: Wallstein Verlag, 2019.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  <w:lang w:val="en-GB"/>
        </w:rPr>
        <w:t>Fenemore</w:t>
      </w:r>
      <w:proofErr w:type="spellEnd"/>
      <w:r w:rsidRPr="003F6EE0">
        <w:rPr>
          <w:color w:val="000000" w:themeColor="text1"/>
          <w:lang w:val="en-GB"/>
        </w:rPr>
        <w:t xml:space="preserve">, Mark. „The recent historiography of sexuality in twentieth-century Germany.“ </w:t>
      </w:r>
      <w:r w:rsidRPr="003F6EE0">
        <w:rPr>
          <w:i/>
          <w:iCs/>
          <w:color w:val="000000" w:themeColor="text1"/>
        </w:rPr>
        <w:t>The Historical Journal</w:t>
      </w:r>
      <w:r w:rsidRPr="003F6EE0">
        <w:rPr>
          <w:color w:val="000000" w:themeColor="text1"/>
        </w:rPr>
        <w:t xml:space="preserve"> 52, Nr. 3 (2009): 763–779.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Fitschen, Klaus. „Homosexualität und Religion: der deutsche Protestantismus und der gesellschaftliche Wandel.“ In </w:t>
      </w:r>
      <w:r w:rsidRPr="003F6EE0">
        <w:rPr>
          <w:i/>
          <w:iCs/>
          <w:color w:val="000000" w:themeColor="text1"/>
        </w:rPr>
        <w:t>L(i)eben im Verborgenen: Homosexualität zwischen Stonewall und der Ehe für alle</w:t>
      </w:r>
      <w:r w:rsidRPr="003F6EE0">
        <w:rPr>
          <w:color w:val="000000" w:themeColor="text1"/>
        </w:rPr>
        <w:t>. Hrsg. von Georg Teichert, 57–70. Leipzig: Leipziger Universitätsverlag GmbH, 2019.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  <w:lang w:val="en-GB"/>
        </w:rPr>
      </w:pPr>
      <w:r w:rsidRPr="003F6EE0">
        <w:rPr>
          <w:color w:val="000000" w:themeColor="text1"/>
        </w:rPr>
        <w:t xml:space="preserve">Foucault, Michel. </w:t>
      </w:r>
      <w:r w:rsidRPr="003F6EE0">
        <w:rPr>
          <w:i/>
          <w:iCs/>
          <w:color w:val="000000" w:themeColor="text1"/>
          <w:lang w:val="en-GB"/>
        </w:rPr>
        <w:t>The History of Sexuality: Volume 1: An Introduction</w:t>
      </w:r>
      <w:r w:rsidRPr="003F6EE0">
        <w:rPr>
          <w:color w:val="000000" w:themeColor="text1"/>
          <w:lang w:val="en-GB"/>
        </w:rPr>
        <w:t>. New York: Vintage, 1990.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  <w:lang w:val="en-GB"/>
        </w:rPr>
        <w:t>Frackman</w:t>
      </w:r>
      <w:proofErr w:type="spellEnd"/>
      <w:r w:rsidRPr="003F6EE0">
        <w:rPr>
          <w:color w:val="000000" w:themeColor="text1"/>
          <w:lang w:val="en-GB"/>
        </w:rPr>
        <w:t xml:space="preserve">, Kyle. „Persistent Ambivalence: Theorizing Queer East German Studies.“ </w:t>
      </w:r>
      <w:r w:rsidRPr="003F6EE0">
        <w:rPr>
          <w:i/>
          <w:iCs/>
          <w:color w:val="000000" w:themeColor="text1"/>
        </w:rPr>
        <w:t xml:space="preserve">Journal </w:t>
      </w:r>
      <w:proofErr w:type="spellStart"/>
      <w:r w:rsidRPr="003F6EE0">
        <w:rPr>
          <w:i/>
          <w:iCs/>
          <w:color w:val="000000" w:themeColor="text1"/>
        </w:rPr>
        <w:t>of</w:t>
      </w:r>
      <w:proofErr w:type="spellEnd"/>
      <w:r w:rsidRPr="003F6EE0">
        <w:rPr>
          <w:i/>
          <w:iCs/>
          <w:color w:val="000000" w:themeColor="text1"/>
        </w:rPr>
        <w:t xml:space="preserve"> </w:t>
      </w:r>
      <w:proofErr w:type="spellStart"/>
      <w:r w:rsidRPr="003F6EE0">
        <w:rPr>
          <w:i/>
          <w:iCs/>
          <w:color w:val="000000" w:themeColor="text1"/>
        </w:rPr>
        <w:t>Homosexuality</w:t>
      </w:r>
      <w:proofErr w:type="spellEnd"/>
      <w:r w:rsidRPr="003F6EE0">
        <w:rPr>
          <w:color w:val="000000" w:themeColor="text1"/>
        </w:rPr>
        <w:t xml:space="preserve"> 66, Nr. 5 (2019): 669–689.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Friedmann, Ina. „"Homosexueller Charakter" und der "Schutz der übrigen Buben". Homosexualität und Heilpädagogik in Wien und Tirol im 20. Jahrhundert.“ </w:t>
      </w:r>
      <w:r w:rsidRPr="003F6EE0">
        <w:rPr>
          <w:i/>
          <w:iCs/>
          <w:color w:val="000000" w:themeColor="text1"/>
        </w:rPr>
        <w:t>Österreichische Zeitschrift für Geschichtswissenschaften</w:t>
      </w:r>
      <w:r w:rsidRPr="003F6EE0">
        <w:rPr>
          <w:color w:val="000000" w:themeColor="text1"/>
        </w:rPr>
        <w:t xml:space="preserve"> 29, Nr. 2 (2018): 59–85.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>Friedrichs, Jan-Henrik. „Pädophilie: Verbrechen ohne Opfer?“ taz Berlin, 15.01.2020.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Friedrichs, Jan-Henrik. „Delinquenz, Geschlecht und die Grenzen des Sagbaren. Sexualwissenschaftliche Diskursstränge zur Pädophilie in ausgewählten Periodika, 1960-1995.“ </w:t>
      </w:r>
      <w:r w:rsidRPr="003F6EE0">
        <w:rPr>
          <w:i/>
          <w:iCs/>
          <w:color w:val="000000" w:themeColor="text1"/>
        </w:rPr>
        <w:t>Zeitschrift für Sexualforschung</w:t>
      </w:r>
      <w:r w:rsidRPr="003F6EE0">
        <w:rPr>
          <w:color w:val="000000" w:themeColor="text1"/>
        </w:rPr>
        <w:t xml:space="preserve"> 30, Nr. 02 (2017): 161–182. doi:10.1055/s-0043-109083.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Gammerl</w:t>
      </w:r>
      <w:proofErr w:type="spellEnd"/>
      <w:r w:rsidRPr="003F6EE0">
        <w:rPr>
          <w:color w:val="000000" w:themeColor="text1"/>
        </w:rPr>
        <w:t xml:space="preserve">, Benno. „Erinnerte Liebe. Was kann eine Oral </w:t>
      </w:r>
      <w:proofErr w:type="spellStart"/>
      <w:r w:rsidRPr="003F6EE0">
        <w:rPr>
          <w:color w:val="000000" w:themeColor="text1"/>
        </w:rPr>
        <w:t>History</w:t>
      </w:r>
      <w:proofErr w:type="spellEnd"/>
      <w:r w:rsidRPr="003F6EE0">
        <w:rPr>
          <w:color w:val="000000" w:themeColor="text1"/>
        </w:rPr>
        <w:t xml:space="preserve"> zur Geschichte der Gefühle und der Homosexualitäten beitragen?“ </w:t>
      </w:r>
      <w:r w:rsidRPr="003F6EE0">
        <w:rPr>
          <w:i/>
          <w:iCs/>
          <w:color w:val="000000" w:themeColor="text1"/>
        </w:rPr>
        <w:t>Geschichte und Gesellschaft</w:t>
      </w:r>
      <w:r w:rsidRPr="003F6EE0">
        <w:rPr>
          <w:color w:val="000000" w:themeColor="text1"/>
        </w:rPr>
        <w:t xml:space="preserve"> 35, Nr. 2 (2009): 314–345.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Gammerl</w:t>
      </w:r>
      <w:proofErr w:type="spellEnd"/>
      <w:r w:rsidRPr="003F6EE0">
        <w:rPr>
          <w:color w:val="000000" w:themeColor="text1"/>
        </w:rPr>
        <w:t xml:space="preserve">, Benno. „Mit von der Partie oder auf Abstand? Biografische Perspektiven schwuler Männer und lesbischer Frauen auf die Emanzipationsbewegungen der 1970er Jahre.“ In </w:t>
      </w:r>
      <w:r w:rsidRPr="003F6EE0">
        <w:rPr>
          <w:i/>
          <w:iCs/>
          <w:color w:val="000000" w:themeColor="text1"/>
        </w:rPr>
        <w:t>Rosa Radikale: Die Schwulenbewegung der 1970er Jahre</w:t>
      </w:r>
      <w:r w:rsidRPr="003F6EE0">
        <w:rPr>
          <w:color w:val="000000" w:themeColor="text1"/>
        </w:rPr>
        <w:t xml:space="preserve">. Hrsg. von Andreas </w:t>
      </w:r>
      <w:proofErr w:type="spellStart"/>
      <w:r w:rsidRPr="003F6EE0">
        <w:rPr>
          <w:color w:val="000000" w:themeColor="text1"/>
        </w:rPr>
        <w:t>Pretzel</w:t>
      </w:r>
      <w:proofErr w:type="spellEnd"/>
      <w:r w:rsidRPr="003F6EE0">
        <w:rPr>
          <w:color w:val="000000" w:themeColor="text1"/>
        </w:rPr>
        <w:t xml:space="preserve"> und Volker Weiß, 160–76. Hamburg: Männerschwarm</w:t>
      </w:r>
      <w:r w:rsidR="0004339C" w:rsidRPr="003F6EE0">
        <w:rPr>
          <w:color w:val="000000" w:themeColor="text1"/>
        </w:rPr>
        <w:t xml:space="preserve"> Verlag</w:t>
      </w:r>
      <w:r w:rsidRPr="003F6EE0">
        <w:rPr>
          <w:color w:val="000000" w:themeColor="text1"/>
        </w:rPr>
        <w:t>, 2012.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Gammerl</w:t>
      </w:r>
      <w:proofErr w:type="spellEnd"/>
      <w:r w:rsidRPr="003F6EE0">
        <w:rPr>
          <w:color w:val="000000" w:themeColor="text1"/>
        </w:rPr>
        <w:t xml:space="preserve">, Benno. „Ist frei sein normal? Männliche Homosexualitäten seit den 1960er Jahren zwischen Emanzipation und Normalisierung.“ In </w:t>
      </w:r>
      <w:proofErr w:type="spellStart"/>
      <w:r w:rsidRPr="003F6EE0">
        <w:rPr>
          <w:i/>
          <w:iCs/>
          <w:color w:val="000000" w:themeColor="text1"/>
        </w:rPr>
        <w:t>Sexuelle</w:t>
      </w:r>
      <w:proofErr w:type="spellEnd"/>
      <w:r w:rsidRPr="003F6EE0">
        <w:rPr>
          <w:i/>
          <w:iCs/>
          <w:color w:val="000000" w:themeColor="text1"/>
        </w:rPr>
        <w:t xml:space="preserve"> Revolution? Zur Geschichte der Sexualität im deutschsprachigen Raum seit den 1960er Jahren</w:t>
      </w:r>
      <w:r w:rsidRPr="003F6EE0">
        <w:rPr>
          <w:color w:val="000000" w:themeColor="text1"/>
        </w:rPr>
        <w:t>. Hrsg. von Peter-Paul Bänziger et al., 223–43. Bielefeld: </w:t>
      </w:r>
      <w:proofErr w:type="spellStart"/>
      <w:r w:rsidRPr="003F6EE0">
        <w:rPr>
          <w:color w:val="000000" w:themeColor="text1"/>
        </w:rPr>
        <w:t>transcript</w:t>
      </w:r>
      <w:proofErr w:type="spellEnd"/>
      <w:r w:rsidRPr="003F6EE0">
        <w:rPr>
          <w:color w:val="000000" w:themeColor="text1"/>
        </w:rPr>
        <w:t>, 2015.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  <w:lang w:val="en-GB"/>
        </w:rPr>
      </w:pPr>
      <w:proofErr w:type="spellStart"/>
      <w:r w:rsidRPr="003F6EE0">
        <w:rPr>
          <w:color w:val="000000" w:themeColor="text1"/>
        </w:rPr>
        <w:t>Gammerl</w:t>
      </w:r>
      <w:proofErr w:type="spellEnd"/>
      <w:r w:rsidRPr="003F6EE0">
        <w:rPr>
          <w:color w:val="000000" w:themeColor="text1"/>
        </w:rPr>
        <w:t xml:space="preserve">, Benno. „Das </w:t>
      </w:r>
      <w:proofErr w:type="spellStart"/>
      <w:r w:rsidRPr="003F6EE0">
        <w:rPr>
          <w:color w:val="000000" w:themeColor="text1"/>
        </w:rPr>
        <w:t>Elberskirchen</w:t>
      </w:r>
      <w:proofErr w:type="spellEnd"/>
      <w:r w:rsidRPr="003F6EE0">
        <w:rPr>
          <w:color w:val="000000" w:themeColor="text1"/>
        </w:rPr>
        <w:t xml:space="preserve">-Hirschfeld-Haus (E2H) - </w:t>
      </w:r>
      <w:proofErr w:type="spellStart"/>
      <w:r w:rsidRPr="003F6EE0">
        <w:rPr>
          <w:color w:val="000000" w:themeColor="text1"/>
        </w:rPr>
        <w:t>Queeres</w:t>
      </w:r>
      <w:proofErr w:type="spellEnd"/>
      <w:r w:rsidRPr="003F6EE0">
        <w:rPr>
          <w:color w:val="000000" w:themeColor="text1"/>
        </w:rPr>
        <w:t xml:space="preserve"> Kulturhaus in Berlin.“ </w:t>
      </w:r>
      <w:proofErr w:type="spellStart"/>
      <w:r w:rsidRPr="003F6EE0">
        <w:rPr>
          <w:i/>
          <w:iCs/>
          <w:color w:val="000000" w:themeColor="text1"/>
          <w:lang w:val="en-GB"/>
        </w:rPr>
        <w:t>L'Homme</w:t>
      </w:r>
      <w:proofErr w:type="spellEnd"/>
      <w:r w:rsidRPr="003F6EE0">
        <w:rPr>
          <w:color w:val="000000" w:themeColor="text1"/>
          <w:lang w:val="en-GB"/>
        </w:rPr>
        <w:t xml:space="preserve"> 29, Nr. 2 (2018): 127–134.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  <w:lang w:val="en-GB"/>
        </w:rPr>
      </w:pPr>
      <w:proofErr w:type="spellStart"/>
      <w:r w:rsidRPr="003F6EE0">
        <w:rPr>
          <w:color w:val="000000" w:themeColor="text1"/>
          <w:lang w:val="en-GB"/>
        </w:rPr>
        <w:t>Gammerl</w:t>
      </w:r>
      <w:proofErr w:type="spellEnd"/>
      <w:r w:rsidRPr="003F6EE0">
        <w:rPr>
          <w:color w:val="000000" w:themeColor="text1"/>
          <w:lang w:val="en-GB"/>
        </w:rPr>
        <w:t xml:space="preserve">, Benno. „Affecting Legal Change: Law and Same-Sex Feelings in West Germany Since the 1950s.“ In </w:t>
      </w:r>
      <w:r w:rsidRPr="003F6EE0">
        <w:rPr>
          <w:i/>
          <w:iCs/>
          <w:color w:val="000000" w:themeColor="text1"/>
          <w:lang w:val="en-GB"/>
        </w:rPr>
        <w:t>From Sodomy Laws to Same-Sex Marriage: International Perspectives Since 1789</w:t>
      </w:r>
      <w:r w:rsidRPr="003F6EE0">
        <w:rPr>
          <w:color w:val="000000" w:themeColor="text1"/>
          <w:lang w:val="en-GB"/>
        </w:rPr>
        <w:t xml:space="preserve">. </w:t>
      </w:r>
      <w:proofErr w:type="spellStart"/>
      <w:r w:rsidRPr="003F6EE0">
        <w:rPr>
          <w:color w:val="000000" w:themeColor="text1"/>
          <w:lang w:val="en-GB"/>
        </w:rPr>
        <w:t>Hrsg</w:t>
      </w:r>
      <w:proofErr w:type="spellEnd"/>
      <w:r w:rsidRPr="003F6EE0">
        <w:rPr>
          <w:color w:val="000000" w:themeColor="text1"/>
          <w:lang w:val="en-GB"/>
        </w:rPr>
        <w:t>. von Sean Brady und Mark Seymour, 109–22. London/New York: Bloomsbury Academic, 2019.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Gotto</w:t>
      </w:r>
      <w:proofErr w:type="spellEnd"/>
      <w:r w:rsidRPr="003F6EE0">
        <w:rPr>
          <w:color w:val="000000" w:themeColor="text1"/>
        </w:rPr>
        <w:t xml:space="preserve">, Bernhard und Elke Seefried, Hrsg. </w:t>
      </w:r>
      <w:r w:rsidRPr="003F6EE0">
        <w:rPr>
          <w:i/>
          <w:iCs/>
          <w:color w:val="000000" w:themeColor="text1"/>
        </w:rPr>
        <w:t>Männer mit "Makel": Männlichkeiten und gesellschaftlicher Wandel in der frühen Bundesrepublik</w:t>
      </w:r>
      <w:r w:rsidRPr="003F6EE0">
        <w:rPr>
          <w:color w:val="000000" w:themeColor="text1"/>
        </w:rPr>
        <w:t xml:space="preserve">. Berlin: </w:t>
      </w:r>
      <w:proofErr w:type="spellStart"/>
      <w:r w:rsidRPr="003F6EE0">
        <w:rPr>
          <w:color w:val="000000" w:themeColor="text1"/>
        </w:rPr>
        <w:t>DeGruyter</w:t>
      </w:r>
      <w:proofErr w:type="spellEnd"/>
      <w:r w:rsidRPr="003F6EE0">
        <w:rPr>
          <w:color w:val="000000" w:themeColor="text1"/>
        </w:rPr>
        <w:t xml:space="preserve"> </w:t>
      </w:r>
      <w:proofErr w:type="spellStart"/>
      <w:r w:rsidRPr="003F6EE0">
        <w:rPr>
          <w:color w:val="000000" w:themeColor="text1"/>
        </w:rPr>
        <w:t>Oldenbourg</w:t>
      </w:r>
      <w:proofErr w:type="spellEnd"/>
      <w:r w:rsidRPr="003F6EE0">
        <w:rPr>
          <w:color w:val="000000" w:themeColor="text1"/>
        </w:rPr>
        <w:t>, 2017.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Grau, Günter. „Liberalisierung und Repression.“ </w:t>
      </w:r>
      <w:r w:rsidRPr="003F6EE0">
        <w:rPr>
          <w:i/>
          <w:iCs/>
          <w:color w:val="000000" w:themeColor="text1"/>
        </w:rPr>
        <w:t>Zeitschrift für Sexualforschung</w:t>
      </w:r>
      <w:r w:rsidRPr="003F6EE0">
        <w:rPr>
          <w:color w:val="000000" w:themeColor="text1"/>
        </w:rPr>
        <w:t xml:space="preserve"> 15, Nr. 4 (2002): 323–341. doi:10.1055/s-2002-36613.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Grau, Günter. „Rechtssituation, Rechtsprechung und Reformdiskussionen 1946 bis 1962.“ In </w:t>
      </w:r>
      <w:r w:rsidRPr="003F6EE0">
        <w:rPr>
          <w:i/>
          <w:iCs/>
          <w:color w:val="000000" w:themeColor="text1"/>
        </w:rPr>
        <w:t>Aufarbeitung der strafrechtlichen Verfolgung und Rehabilitierung homosexueller Menschen: Bericht der Landesregierung zum Beschluss des Landtags vom 13. Dezember 2012</w:t>
      </w:r>
      <w:r w:rsidRPr="003F6EE0">
        <w:rPr>
          <w:color w:val="000000" w:themeColor="text1"/>
        </w:rPr>
        <w:t>, 10–126.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Griffiths, Craig. „Konkurrierende Pfade der Emanzipation: Der </w:t>
      </w:r>
      <w:proofErr w:type="spellStart"/>
      <w:r w:rsidRPr="003F6EE0">
        <w:rPr>
          <w:color w:val="000000" w:themeColor="text1"/>
        </w:rPr>
        <w:t>Tuntenstreit</w:t>
      </w:r>
      <w:proofErr w:type="spellEnd"/>
      <w:r w:rsidRPr="003F6EE0">
        <w:rPr>
          <w:color w:val="000000" w:themeColor="text1"/>
        </w:rPr>
        <w:t xml:space="preserve"> (1973-1975) und die Frage des "respektablen Auftretens".“ In </w:t>
      </w:r>
      <w:r w:rsidRPr="003F6EE0">
        <w:rPr>
          <w:i/>
          <w:iCs/>
          <w:color w:val="000000" w:themeColor="text1"/>
        </w:rPr>
        <w:t>Rosa Radikale: Die Schwulenbewegung der 1970er Jahre</w:t>
      </w:r>
      <w:r w:rsidRPr="003F6EE0">
        <w:rPr>
          <w:color w:val="000000" w:themeColor="text1"/>
        </w:rPr>
        <w:t xml:space="preserve">. Hrsg. von Andreas </w:t>
      </w:r>
      <w:proofErr w:type="spellStart"/>
      <w:r w:rsidRPr="003F6EE0">
        <w:rPr>
          <w:color w:val="000000" w:themeColor="text1"/>
        </w:rPr>
        <w:t>Pretzel</w:t>
      </w:r>
      <w:proofErr w:type="spellEnd"/>
      <w:r w:rsidRPr="003F6EE0">
        <w:rPr>
          <w:color w:val="000000" w:themeColor="text1"/>
        </w:rPr>
        <w:t xml:space="preserve"> und Volker Weiß, 143–59. Hamburg: Männerschwarm</w:t>
      </w:r>
      <w:r w:rsidR="0004339C" w:rsidRPr="003F6EE0">
        <w:rPr>
          <w:color w:val="000000" w:themeColor="text1"/>
        </w:rPr>
        <w:t xml:space="preserve"> Verlag</w:t>
      </w:r>
      <w:r w:rsidRPr="003F6EE0">
        <w:rPr>
          <w:color w:val="000000" w:themeColor="text1"/>
        </w:rPr>
        <w:t>, 2012.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Griffiths, Craig. „Sex, </w:t>
      </w:r>
      <w:proofErr w:type="spellStart"/>
      <w:r w:rsidRPr="003F6EE0">
        <w:rPr>
          <w:color w:val="000000" w:themeColor="text1"/>
        </w:rPr>
        <w:t>Shame</w:t>
      </w:r>
      <w:proofErr w:type="spellEnd"/>
      <w:r w:rsidRPr="003F6EE0">
        <w:rPr>
          <w:color w:val="000000" w:themeColor="text1"/>
        </w:rPr>
        <w:t xml:space="preserve"> </w:t>
      </w:r>
      <w:proofErr w:type="spellStart"/>
      <w:r w:rsidRPr="003F6EE0">
        <w:rPr>
          <w:color w:val="000000" w:themeColor="text1"/>
        </w:rPr>
        <w:t>and</w:t>
      </w:r>
      <w:proofErr w:type="spellEnd"/>
      <w:r w:rsidRPr="003F6EE0">
        <w:rPr>
          <w:color w:val="000000" w:themeColor="text1"/>
        </w:rPr>
        <w:t xml:space="preserve"> West German Gay Liberation.“ </w:t>
      </w:r>
      <w:r w:rsidRPr="003F6EE0">
        <w:rPr>
          <w:i/>
          <w:iCs/>
          <w:color w:val="000000" w:themeColor="text1"/>
        </w:rPr>
        <w:t xml:space="preserve">German </w:t>
      </w:r>
      <w:proofErr w:type="spellStart"/>
      <w:r w:rsidRPr="003F6EE0">
        <w:rPr>
          <w:i/>
          <w:iCs/>
          <w:color w:val="000000" w:themeColor="text1"/>
        </w:rPr>
        <w:t>History</w:t>
      </w:r>
      <w:proofErr w:type="spellEnd"/>
      <w:r w:rsidRPr="003F6EE0">
        <w:rPr>
          <w:color w:val="000000" w:themeColor="text1"/>
        </w:rPr>
        <w:t xml:space="preserve"> 34, Nr. 3 (2016): 445–467. doi:10.1093/</w:t>
      </w:r>
      <w:proofErr w:type="spellStart"/>
      <w:r w:rsidRPr="003F6EE0">
        <w:rPr>
          <w:color w:val="000000" w:themeColor="text1"/>
        </w:rPr>
        <w:t>gerhis</w:t>
      </w:r>
      <w:proofErr w:type="spellEnd"/>
      <w:r w:rsidRPr="003F6EE0">
        <w:rPr>
          <w:color w:val="000000" w:themeColor="text1"/>
        </w:rPr>
        <w:t>/ghw033.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Grisard</w:t>
      </w:r>
      <w:proofErr w:type="spellEnd"/>
      <w:r w:rsidRPr="003F6EE0">
        <w:rPr>
          <w:color w:val="000000" w:themeColor="text1"/>
        </w:rPr>
        <w:t xml:space="preserve">, Dominique. „Rosa: Zum Stellenwert der Farbe in der Schwulen- und Lesbenbewegung.“ In </w:t>
      </w:r>
      <w:r w:rsidRPr="003F6EE0">
        <w:rPr>
          <w:i/>
          <w:iCs/>
          <w:color w:val="000000" w:themeColor="text1"/>
        </w:rPr>
        <w:t>Rosa Radikale: Die Schwulenbewegung der 1970er Jahre</w:t>
      </w:r>
      <w:r w:rsidRPr="003F6EE0">
        <w:rPr>
          <w:color w:val="000000" w:themeColor="text1"/>
        </w:rPr>
        <w:t xml:space="preserve">. Hrsg. von Andreas </w:t>
      </w:r>
      <w:proofErr w:type="spellStart"/>
      <w:r w:rsidRPr="003F6EE0">
        <w:rPr>
          <w:color w:val="000000" w:themeColor="text1"/>
        </w:rPr>
        <w:t>Pretzel</w:t>
      </w:r>
      <w:proofErr w:type="spellEnd"/>
      <w:r w:rsidRPr="003F6EE0">
        <w:rPr>
          <w:color w:val="000000" w:themeColor="text1"/>
        </w:rPr>
        <w:t xml:space="preserve"> und Volker Weiß, 177–98. Hamburg: Männerschwarm</w:t>
      </w:r>
      <w:r w:rsidR="0004339C" w:rsidRPr="003F6EE0">
        <w:rPr>
          <w:color w:val="000000" w:themeColor="text1"/>
        </w:rPr>
        <w:t xml:space="preserve"> Verlag</w:t>
      </w:r>
      <w:r w:rsidRPr="003F6EE0">
        <w:rPr>
          <w:color w:val="000000" w:themeColor="text1"/>
        </w:rPr>
        <w:t>, 2012.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lastRenderedPageBreak/>
        <w:t>Großbölting</w:t>
      </w:r>
      <w:proofErr w:type="spellEnd"/>
      <w:r w:rsidRPr="003F6EE0">
        <w:rPr>
          <w:color w:val="000000" w:themeColor="text1"/>
        </w:rPr>
        <w:t xml:space="preserve">, Thomas und Sabine Kittel, Hrsg. </w:t>
      </w:r>
      <w:r w:rsidRPr="003F6EE0">
        <w:rPr>
          <w:i/>
          <w:iCs/>
          <w:color w:val="000000" w:themeColor="text1"/>
        </w:rPr>
        <w:t>Welche "Wirklichkeit" und wessen "Wahrheit"? Das Geheimdienstarchiv als Quelle und Medium der Wissensproduktion</w:t>
      </w:r>
      <w:r w:rsidRPr="003F6EE0">
        <w:rPr>
          <w:color w:val="000000" w:themeColor="text1"/>
        </w:rPr>
        <w:t>. Göttingen: Vandenhoeck &amp; Ruprecht, 2019.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  <w:lang w:val="en-GB"/>
        </w:rPr>
        <w:t>Grühn</w:t>
      </w:r>
      <w:proofErr w:type="spellEnd"/>
      <w:r w:rsidRPr="003F6EE0">
        <w:rPr>
          <w:color w:val="000000" w:themeColor="text1"/>
          <w:lang w:val="en-GB"/>
        </w:rPr>
        <w:t xml:space="preserve">, Gerhard. „Troubles in Paradise. </w:t>
      </w:r>
      <w:r w:rsidRPr="003F6EE0">
        <w:rPr>
          <w:color w:val="000000" w:themeColor="text1"/>
        </w:rPr>
        <w:t xml:space="preserve">30 Jahre Schwulen- und Lesbenzentren in Köln.“ </w:t>
      </w:r>
      <w:proofErr w:type="spellStart"/>
      <w:r w:rsidRPr="003F6EE0">
        <w:rPr>
          <w:i/>
          <w:iCs/>
          <w:color w:val="000000" w:themeColor="text1"/>
        </w:rPr>
        <w:t>invertito</w:t>
      </w:r>
      <w:proofErr w:type="spellEnd"/>
      <w:r w:rsidRPr="003F6EE0">
        <w:rPr>
          <w:color w:val="000000" w:themeColor="text1"/>
        </w:rPr>
        <w:t xml:space="preserve"> 7 (2005): 37–64.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Hacker, Hanna. „Erinnerungen an die Möglichkeit einer Historiografie lesbischer Frauen und die queere Notwendigkeit ihres Verlusts.“ </w:t>
      </w:r>
      <w:proofErr w:type="spellStart"/>
      <w:r w:rsidRPr="003F6EE0">
        <w:rPr>
          <w:i/>
          <w:iCs/>
          <w:color w:val="000000" w:themeColor="text1"/>
        </w:rPr>
        <w:t>L'Homme</w:t>
      </w:r>
      <w:proofErr w:type="spellEnd"/>
      <w:r w:rsidRPr="003F6EE0">
        <w:rPr>
          <w:color w:val="000000" w:themeColor="text1"/>
        </w:rPr>
        <w:t>, Nr. 1 (2017): 71–88.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>Hacker, Hanna. „Queere Zeitlichkeit, internationale Assemblagen und Transfeminismus für Historiker*innen: (Post-)</w:t>
      </w:r>
      <w:proofErr w:type="spellStart"/>
      <w:r w:rsidRPr="003F6EE0">
        <w:rPr>
          <w:color w:val="000000" w:themeColor="text1"/>
        </w:rPr>
        <w:t>queere</w:t>
      </w:r>
      <w:proofErr w:type="spellEnd"/>
      <w:r w:rsidRPr="003F6EE0">
        <w:rPr>
          <w:color w:val="000000" w:themeColor="text1"/>
        </w:rPr>
        <w:t xml:space="preserve"> Diskurse </w:t>
      </w:r>
      <w:proofErr w:type="spellStart"/>
      <w:r w:rsidRPr="003F6EE0">
        <w:rPr>
          <w:color w:val="000000" w:themeColor="text1"/>
        </w:rPr>
        <w:t>revisited</w:t>
      </w:r>
      <w:proofErr w:type="spellEnd"/>
      <w:r w:rsidRPr="003F6EE0">
        <w:rPr>
          <w:color w:val="000000" w:themeColor="text1"/>
        </w:rPr>
        <w:t xml:space="preserve">.“ </w:t>
      </w:r>
      <w:r w:rsidRPr="003F6EE0">
        <w:rPr>
          <w:i/>
          <w:iCs/>
          <w:color w:val="000000" w:themeColor="text1"/>
        </w:rPr>
        <w:t>Österreichische Zeitschrift für Geschichtswissenschaften</w:t>
      </w:r>
      <w:r w:rsidRPr="003F6EE0">
        <w:rPr>
          <w:color w:val="000000" w:themeColor="text1"/>
        </w:rPr>
        <w:t xml:space="preserve"> 29, Nr. 2 (2018): 19–35.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  <w:lang w:val="en-GB"/>
        </w:rPr>
      </w:pPr>
      <w:r w:rsidRPr="003F6EE0">
        <w:rPr>
          <w:color w:val="000000" w:themeColor="text1"/>
        </w:rPr>
        <w:t xml:space="preserve">Hagemann, Karen, Donna Harsch und Friederike </w:t>
      </w:r>
      <w:proofErr w:type="spellStart"/>
      <w:r w:rsidRPr="003F6EE0">
        <w:rPr>
          <w:color w:val="000000" w:themeColor="text1"/>
        </w:rPr>
        <w:t>Brühöfener</w:t>
      </w:r>
      <w:proofErr w:type="spellEnd"/>
      <w:r w:rsidRPr="003F6EE0">
        <w:rPr>
          <w:color w:val="000000" w:themeColor="text1"/>
        </w:rPr>
        <w:t xml:space="preserve">, Hrsg. </w:t>
      </w:r>
      <w:r w:rsidRPr="003F6EE0">
        <w:rPr>
          <w:i/>
          <w:iCs/>
          <w:color w:val="000000" w:themeColor="text1"/>
          <w:lang w:val="en-GB"/>
        </w:rPr>
        <w:t>Gendering Post-1945 German History: Entanglements</w:t>
      </w:r>
      <w:r w:rsidRPr="003F6EE0">
        <w:rPr>
          <w:color w:val="000000" w:themeColor="text1"/>
          <w:lang w:val="en-GB"/>
        </w:rPr>
        <w:t xml:space="preserve">. New York/Oxford: </w:t>
      </w:r>
      <w:proofErr w:type="spellStart"/>
      <w:r w:rsidRPr="003F6EE0">
        <w:rPr>
          <w:color w:val="000000" w:themeColor="text1"/>
          <w:lang w:val="en-GB"/>
        </w:rPr>
        <w:t>Berghahn</w:t>
      </w:r>
      <w:proofErr w:type="spellEnd"/>
      <w:r w:rsidRPr="003F6EE0">
        <w:rPr>
          <w:color w:val="000000" w:themeColor="text1"/>
          <w:lang w:val="en-GB"/>
        </w:rPr>
        <w:t>, 2019.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Hájková</w:t>
      </w:r>
      <w:proofErr w:type="spellEnd"/>
      <w:r w:rsidRPr="003F6EE0">
        <w:rPr>
          <w:color w:val="000000" w:themeColor="text1"/>
        </w:rPr>
        <w:t xml:space="preserve">, Anna. „Den Holocaust queer erzählen.“ </w:t>
      </w:r>
      <w:r w:rsidRPr="003F6EE0">
        <w:rPr>
          <w:i/>
          <w:iCs/>
          <w:color w:val="000000" w:themeColor="text1"/>
        </w:rPr>
        <w:t>Sexualitäten</w:t>
      </w:r>
      <w:r w:rsidRPr="003F6EE0">
        <w:rPr>
          <w:color w:val="000000" w:themeColor="text1"/>
        </w:rPr>
        <w:t>, 2018, 86–110.</w:t>
      </w:r>
    </w:p>
    <w:p w:rsidR="003D6C82" w:rsidRPr="003F6EE0" w:rsidRDefault="003D6C82" w:rsidP="003D6C82">
      <w:pPr>
        <w:pStyle w:val="CitaviLiteraturverzeichnis"/>
        <w:spacing w:line="276" w:lineRule="auto"/>
        <w:ind w:left="0" w:firstLine="0"/>
        <w:jc w:val="both"/>
        <w:rPr>
          <w:color w:val="000000" w:themeColor="text1"/>
        </w:rPr>
      </w:pPr>
      <w:bookmarkStart w:id="0" w:name="_Hlk48207996"/>
      <w:proofErr w:type="spellStart"/>
      <w:r w:rsidRPr="003F6EE0">
        <w:rPr>
          <w:color w:val="000000" w:themeColor="text1"/>
        </w:rPr>
        <w:t>Hájková</w:t>
      </w:r>
      <w:proofErr w:type="spellEnd"/>
      <w:r w:rsidRPr="003F6EE0">
        <w:rPr>
          <w:color w:val="000000" w:themeColor="text1"/>
        </w:rPr>
        <w:t xml:space="preserve">, Anna </w:t>
      </w:r>
      <w:proofErr w:type="spellStart"/>
      <w:r w:rsidRPr="003F6EE0">
        <w:rPr>
          <w:color w:val="000000" w:themeColor="text1"/>
        </w:rPr>
        <w:t>and</w:t>
      </w:r>
      <w:proofErr w:type="spellEnd"/>
      <w:r w:rsidRPr="003F6EE0">
        <w:rPr>
          <w:color w:val="000000" w:themeColor="text1"/>
        </w:rPr>
        <w:t xml:space="preserve"> </w:t>
      </w:r>
      <w:proofErr w:type="spellStart"/>
      <w:r w:rsidRPr="003F6EE0">
        <w:rPr>
          <w:color w:val="000000" w:themeColor="text1"/>
        </w:rPr>
        <w:t>Bosold</w:t>
      </w:r>
      <w:proofErr w:type="spellEnd"/>
      <w:r w:rsidRPr="003F6EE0">
        <w:rPr>
          <w:color w:val="000000" w:themeColor="text1"/>
        </w:rPr>
        <w:t xml:space="preserve">, Birgit. Aktivistinnen des lesbischen Gedenkens. In </w:t>
      </w:r>
      <w:proofErr w:type="spellStart"/>
      <w:r w:rsidRPr="003F6EE0">
        <w:rPr>
          <w:i/>
          <w:iCs/>
          <w:color w:val="000000" w:themeColor="text1"/>
        </w:rPr>
        <w:t>Invertito</w:t>
      </w:r>
      <w:proofErr w:type="spellEnd"/>
      <w:r w:rsidRPr="003F6EE0">
        <w:rPr>
          <w:i/>
          <w:iCs/>
          <w:color w:val="000000" w:themeColor="text1"/>
        </w:rPr>
        <w:t xml:space="preserve"> </w:t>
      </w:r>
      <w:r w:rsidRPr="003F6EE0">
        <w:rPr>
          <w:color w:val="000000" w:themeColor="text1"/>
        </w:rPr>
        <w:t>21</w:t>
      </w:r>
      <w:r w:rsidRPr="003F6EE0">
        <w:rPr>
          <w:i/>
          <w:iCs/>
          <w:color w:val="000000" w:themeColor="text1"/>
        </w:rPr>
        <w:t xml:space="preserve">: Jahrbuch </w:t>
      </w:r>
      <w:proofErr w:type="spellStart"/>
      <w:r w:rsidRPr="003F6EE0">
        <w:rPr>
          <w:i/>
          <w:iCs/>
          <w:color w:val="000000" w:themeColor="text1"/>
        </w:rPr>
        <w:t>für</w:t>
      </w:r>
      <w:proofErr w:type="spellEnd"/>
      <w:r w:rsidRPr="003F6EE0">
        <w:rPr>
          <w:i/>
          <w:iCs/>
          <w:color w:val="000000" w:themeColor="text1"/>
        </w:rPr>
        <w:t xml:space="preserve"> die Geschichte der </w:t>
      </w:r>
      <w:proofErr w:type="spellStart"/>
      <w:r w:rsidRPr="003F6EE0">
        <w:rPr>
          <w:i/>
          <w:iCs/>
          <w:color w:val="000000" w:themeColor="text1"/>
        </w:rPr>
        <w:t>Homosexualitäten</w:t>
      </w:r>
      <w:proofErr w:type="spellEnd"/>
      <w:r w:rsidRPr="003F6EE0">
        <w:rPr>
          <w:i/>
          <w:iCs/>
          <w:color w:val="000000" w:themeColor="text1"/>
        </w:rPr>
        <w:t>.</w:t>
      </w:r>
      <w:r w:rsidRPr="003F6EE0">
        <w:rPr>
          <w:color w:val="000000" w:themeColor="text1"/>
        </w:rPr>
        <w:t xml:space="preserve">  Hrsg. von Fachverband Homosexualität und Geschichte e.V., 74–97. Hamburg: Männerschwarm Verlag, 2019. </w:t>
      </w:r>
    </w:p>
    <w:bookmarkEnd w:id="0"/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Härpfer</w:t>
      </w:r>
      <w:proofErr w:type="spellEnd"/>
      <w:r w:rsidRPr="003F6EE0">
        <w:rPr>
          <w:color w:val="000000" w:themeColor="text1"/>
        </w:rPr>
        <w:t xml:space="preserve">, Georg. „Der lange Weg zur Rehabilitierung. Zum Nachwirken des §175 bis in die Gegenwart.“ In </w:t>
      </w:r>
      <w:r w:rsidRPr="003F6EE0">
        <w:rPr>
          <w:i/>
          <w:iCs/>
          <w:color w:val="000000" w:themeColor="text1"/>
        </w:rPr>
        <w:t>Jahrbuch Sexualitäten 2019</w:t>
      </w:r>
      <w:r w:rsidRPr="003F6EE0">
        <w:rPr>
          <w:color w:val="000000" w:themeColor="text1"/>
        </w:rPr>
        <w:t xml:space="preserve">. Hrsg. von Janin </w:t>
      </w:r>
      <w:proofErr w:type="spellStart"/>
      <w:r w:rsidRPr="003F6EE0">
        <w:rPr>
          <w:color w:val="000000" w:themeColor="text1"/>
        </w:rPr>
        <w:t>Afken</w:t>
      </w:r>
      <w:proofErr w:type="spellEnd"/>
      <w:r w:rsidRPr="003F6EE0">
        <w:rPr>
          <w:color w:val="000000" w:themeColor="text1"/>
        </w:rPr>
        <w:t xml:space="preserve"> et al., 97–116. Göttingen: Wallstein Verlag, 2019.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Haunss</w:t>
      </w:r>
      <w:proofErr w:type="spellEnd"/>
      <w:r w:rsidRPr="003F6EE0">
        <w:rPr>
          <w:color w:val="000000" w:themeColor="text1"/>
        </w:rPr>
        <w:t xml:space="preserve">, Sebastian. „Von der sexuellen Befreiung zur Normalität. Das Ende der zweiten deutschen Schwulenbewegung.“ In </w:t>
      </w:r>
      <w:r w:rsidRPr="003F6EE0">
        <w:rPr>
          <w:i/>
          <w:iCs/>
          <w:color w:val="000000" w:themeColor="text1"/>
        </w:rPr>
        <w:t>Rosa Radikale: Die Schwulenbewegung der 1970er Jahre</w:t>
      </w:r>
      <w:r w:rsidRPr="003F6EE0">
        <w:rPr>
          <w:color w:val="000000" w:themeColor="text1"/>
        </w:rPr>
        <w:t xml:space="preserve">. Hrsg. von Andreas </w:t>
      </w:r>
      <w:proofErr w:type="spellStart"/>
      <w:r w:rsidRPr="003F6EE0">
        <w:rPr>
          <w:color w:val="000000" w:themeColor="text1"/>
        </w:rPr>
        <w:t>Pretzel</w:t>
      </w:r>
      <w:proofErr w:type="spellEnd"/>
      <w:r w:rsidRPr="003F6EE0">
        <w:rPr>
          <w:color w:val="000000" w:themeColor="text1"/>
        </w:rPr>
        <w:t xml:space="preserve"> und Volker Weiß. Hamburg: Männerschwarm</w:t>
      </w:r>
      <w:r w:rsidR="0004339C" w:rsidRPr="003F6EE0">
        <w:rPr>
          <w:color w:val="000000" w:themeColor="text1"/>
        </w:rPr>
        <w:t xml:space="preserve"> Verlag</w:t>
      </w:r>
      <w:r w:rsidRPr="003F6EE0">
        <w:rPr>
          <w:color w:val="000000" w:themeColor="text1"/>
        </w:rPr>
        <w:t>, 2012.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Heiniger, Kevin. „Digitale Daten im Schwulenarchiv Schweiz - ein Projektbericht.“ </w:t>
      </w:r>
      <w:proofErr w:type="spellStart"/>
      <w:r w:rsidRPr="003F6EE0">
        <w:rPr>
          <w:i/>
          <w:iCs/>
          <w:color w:val="000000" w:themeColor="text1"/>
        </w:rPr>
        <w:t>invertito</w:t>
      </w:r>
      <w:proofErr w:type="spellEnd"/>
      <w:r w:rsidRPr="003F6EE0">
        <w:rPr>
          <w:color w:val="000000" w:themeColor="text1"/>
        </w:rPr>
        <w:t xml:space="preserve"> 16 (2014): 182–184.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Heiniger, Kevin. „Von "Schweinereien" und "sittlichen Verfehlungen". Homosexualität und Psychiatrie in der Erziehungsanstalt Aarburg (1914-1958).“ </w:t>
      </w:r>
      <w:proofErr w:type="spellStart"/>
      <w:r w:rsidRPr="003F6EE0">
        <w:rPr>
          <w:i/>
          <w:iCs/>
          <w:color w:val="000000" w:themeColor="text1"/>
        </w:rPr>
        <w:t>invertito</w:t>
      </w:r>
      <w:proofErr w:type="spellEnd"/>
      <w:r w:rsidRPr="003F6EE0">
        <w:rPr>
          <w:color w:val="000000" w:themeColor="text1"/>
        </w:rPr>
        <w:t xml:space="preserve"> 20 (2018): 42–59.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Heinrich, Elisa. „Marginalisierte Erinnerung. Auseinandersetzungen um homosexuelle NS-Opfer im Nachkriegsösterreich.“ </w:t>
      </w:r>
      <w:proofErr w:type="spellStart"/>
      <w:r w:rsidRPr="003F6EE0">
        <w:rPr>
          <w:i/>
          <w:iCs/>
          <w:color w:val="000000" w:themeColor="text1"/>
        </w:rPr>
        <w:t>zeitgeschichte</w:t>
      </w:r>
      <w:proofErr w:type="spellEnd"/>
      <w:r w:rsidRPr="003F6EE0">
        <w:rPr>
          <w:color w:val="000000" w:themeColor="text1"/>
        </w:rPr>
        <w:t xml:space="preserve"> 43, Nr. 2 (2016): 101–115.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>Heinrich, Elisa und Johann K. Kirchknopf. „</w:t>
      </w:r>
      <w:proofErr w:type="spellStart"/>
      <w:r w:rsidRPr="003F6EE0">
        <w:rPr>
          <w:color w:val="000000" w:themeColor="text1"/>
        </w:rPr>
        <w:t>editorial</w:t>
      </w:r>
      <w:proofErr w:type="spellEnd"/>
      <w:r w:rsidRPr="003F6EE0">
        <w:rPr>
          <w:color w:val="000000" w:themeColor="text1"/>
        </w:rPr>
        <w:t xml:space="preserve">: </w:t>
      </w:r>
      <w:proofErr w:type="spellStart"/>
      <w:r w:rsidRPr="003F6EE0">
        <w:rPr>
          <w:color w:val="000000" w:themeColor="text1"/>
        </w:rPr>
        <w:t>homosexualitäten</w:t>
      </w:r>
      <w:proofErr w:type="spellEnd"/>
      <w:r w:rsidRPr="003F6EE0">
        <w:rPr>
          <w:color w:val="000000" w:themeColor="text1"/>
        </w:rPr>
        <w:t xml:space="preserve"> </w:t>
      </w:r>
      <w:proofErr w:type="spellStart"/>
      <w:r w:rsidRPr="003F6EE0">
        <w:rPr>
          <w:color w:val="000000" w:themeColor="text1"/>
        </w:rPr>
        <w:t>revisited</w:t>
      </w:r>
      <w:proofErr w:type="spellEnd"/>
      <w:r w:rsidRPr="003F6EE0">
        <w:rPr>
          <w:color w:val="000000" w:themeColor="text1"/>
        </w:rPr>
        <w:t xml:space="preserve">.“ </w:t>
      </w:r>
      <w:r w:rsidRPr="003F6EE0">
        <w:rPr>
          <w:i/>
          <w:iCs/>
          <w:color w:val="000000" w:themeColor="text1"/>
        </w:rPr>
        <w:t>Österreichische Zeitschrift für Geschichtswissenschaften</w:t>
      </w:r>
      <w:r w:rsidRPr="003F6EE0">
        <w:rPr>
          <w:color w:val="000000" w:themeColor="text1"/>
        </w:rPr>
        <w:t xml:space="preserve"> 29, Nr. 2 (2018): 5–18.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Heinrich-Böll-Stiftung Sachsen-Anhalt und Gunda-Werner-Institut, Hrsg. </w:t>
      </w:r>
      <w:r w:rsidRPr="003F6EE0">
        <w:rPr>
          <w:i/>
          <w:iCs/>
          <w:color w:val="000000" w:themeColor="text1"/>
        </w:rPr>
        <w:t xml:space="preserve">"Das </w:t>
      </w:r>
      <w:proofErr w:type="spellStart"/>
      <w:r w:rsidRPr="003F6EE0">
        <w:rPr>
          <w:i/>
          <w:iCs/>
          <w:color w:val="000000" w:themeColor="text1"/>
        </w:rPr>
        <w:t>Übersehenwerden</w:t>
      </w:r>
      <w:proofErr w:type="spellEnd"/>
      <w:r w:rsidRPr="003F6EE0">
        <w:rPr>
          <w:i/>
          <w:iCs/>
          <w:color w:val="000000" w:themeColor="text1"/>
        </w:rPr>
        <w:t xml:space="preserve"> hat Geschichte": Lesben in der DDR und in der friedlichen Revolution</w:t>
      </w:r>
      <w:r w:rsidRPr="003F6EE0">
        <w:rPr>
          <w:color w:val="000000" w:themeColor="text1"/>
        </w:rPr>
        <w:t>., 2015.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Heitzer</w:t>
      </w:r>
      <w:proofErr w:type="spellEnd"/>
      <w:r w:rsidRPr="003F6EE0">
        <w:rPr>
          <w:color w:val="000000" w:themeColor="text1"/>
        </w:rPr>
        <w:t xml:space="preserve">, Enrico, Martin </w:t>
      </w:r>
      <w:proofErr w:type="spellStart"/>
      <w:r w:rsidRPr="003F6EE0">
        <w:rPr>
          <w:color w:val="000000" w:themeColor="text1"/>
        </w:rPr>
        <w:t>Jander</w:t>
      </w:r>
      <w:proofErr w:type="spellEnd"/>
      <w:r w:rsidRPr="003F6EE0">
        <w:rPr>
          <w:color w:val="000000" w:themeColor="text1"/>
        </w:rPr>
        <w:t xml:space="preserve">, </w:t>
      </w:r>
      <w:proofErr w:type="spellStart"/>
      <w:r w:rsidRPr="003F6EE0">
        <w:rPr>
          <w:color w:val="000000" w:themeColor="text1"/>
        </w:rPr>
        <w:t>Anetta</w:t>
      </w:r>
      <w:proofErr w:type="spellEnd"/>
      <w:r w:rsidRPr="003F6EE0">
        <w:rPr>
          <w:color w:val="000000" w:themeColor="text1"/>
        </w:rPr>
        <w:t xml:space="preserve"> Kahane und Patrice G. </w:t>
      </w:r>
      <w:proofErr w:type="spellStart"/>
      <w:r w:rsidRPr="003F6EE0">
        <w:rPr>
          <w:color w:val="000000" w:themeColor="text1"/>
        </w:rPr>
        <w:t>Poutrus</w:t>
      </w:r>
      <w:proofErr w:type="spellEnd"/>
      <w:r w:rsidRPr="003F6EE0">
        <w:rPr>
          <w:color w:val="000000" w:themeColor="text1"/>
        </w:rPr>
        <w:t xml:space="preserve">, Hrsg. </w:t>
      </w:r>
      <w:r w:rsidRPr="003F6EE0">
        <w:rPr>
          <w:i/>
          <w:iCs/>
          <w:color w:val="000000" w:themeColor="text1"/>
        </w:rPr>
        <w:t>Nach Auschwitz: Schwieriges Erbe DDR: Plädoyer für einen Paradigmenwechsel in der DDR-Zeitgeschichtsforschung</w:t>
      </w:r>
      <w:r w:rsidRPr="003F6EE0">
        <w:rPr>
          <w:color w:val="000000" w:themeColor="text1"/>
        </w:rPr>
        <w:t>. Frankfurt a. M: Wochenschau Wissenschaft, 2018.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Henze, Patrick, Hrsg. </w:t>
      </w:r>
      <w:r w:rsidRPr="003F6EE0">
        <w:rPr>
          <w:i/>
          <w:iCs/>
          <w:color w:val="000000" w:themeColor="text1"/>
        </w:rPr>
        <w:t xml:space="preserve">Psychoanalyse und männliche Homosexualität: Beiträge zu einer sexualpolitischen Debatte. </w:t>
      </w:r>
      <w:r w:rsidRPr="003F6EE0">
        <w:rPr>
          <w:color w:val="000000" w:themeColor="text1"/>
        </w:rPr>
        <w:t>Bibliothek der Psychoanalyse. Gießen: Psychosozial-Verlag, 2019.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Henze, Patrick. „"Die lückenlose Kette zwischen Politik und Schwul-Sein aufzeigen": Aktivismus und Debatten in der Homosexuellen Aktion Westberlin zwischen 1971 und 1973.“ In </w:t>
      </w:r>
      <w:r w:rsidRPr="003F6EE0">
        <w:rPr>
          <w:i/>
          <w:iCs/>
          <w:color w:val="000000" w:themeColor="text1"/>
        </w:rPr>
        <w:t>Rosa Radikale: Die Schwulenbewegung der 1970er Jahre</w:t>
      </w:r>
      <w:r w:rsidRPr="003F6EE0">
        <w:rPr>
          <w:color w:val="000000" w:themeColor="text1"/>
        </w:rPr>
        <w:t xml:space="preserve">. Hrsg. von Andreas </w:t>
      </w:r>
      <w:proofErr w:type="spellStart"/>
      <w:r w:rsidRPr="003F6EE0">
        <w:rPr>
          <w:color w:val="000000" w:themeColor="text1"/>
        </w:rPr>
        <w:t>Pretzel</w:t>
      </w:r>
      <w:proofErr w:type="spellEnd"/>
      <w:r w:rsidRPr="003F6EE0">
        <w:rPr>
          <w:color w:val="000000" w:themeColor="text1"/>
        </w:rPr>
        <w:t xml:space="preserve"> und Volker Weiß, 124–42. Hamburg: Männerschwarm</w:t>
      </w:r>
      <w:r w:rsidR="0004339C" w:rsidRPr="003F6EE0">
        <w:rPr>
          <w:color w:val="000000" w:themeColor="text1"/>
        </w:rPr>
        <w:t xml:space="preserve"> </w:t>
      </w:r>
      <w:r w:rsidRPr="003F6EE0">
        <w:rPr>
          <w:color w:val="000000" w:themeColor="text1"/>
        </w:rPr>
        <w:t>Verl</w:t>
      </w:r>
      <w:r w:rsidR="0004339C" w:rsidRPr="003F6EE0">
        <w:rPr>
          <w:color w:val="000000" w:themeColor="text1"/>
        </w:rPr>
        <w:t>ag</w:t>
      </w:r>
      <w:r w:rsidRPr="003F6EE0">
        <w:rPr>
          <w:color w:val="000000" w:themeColor="text1"/>
        </w:rPr>
        <w:t>, 2012.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Henze, Patrick. </w:t>
      </w:r>
      <w:r w:rsidRPr="003F6EE0">
        <w:rPr>
          <w:i/>
          <w:iCs/>
          <w:color w:val="000000" w:themeColor="text1"/>
        </w:rPr>
        <w:t>Schwule Emanzipation und ihre Konflikte: Zur westdeutschen Schwulenbewegung der 1970er Jahre</w:t>
      </w:r>
      <w:r w:rsidRPr="003F6EE0">
        <w:rPr>
          <w:color w:val="000000" w:themeColor="text1"/>
        </w:rPr>
        <w:t>. Berlin: Querverlag, 2019.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  <w:lang w:val="en-GB"/>
        </w:rPr>
      </w:pPr>
      <w:r w:rsidRPr="003F6EE0">
        <w:rPr>
          <w:color w:val="000000" w:themeColor="text1"/>
        </w:rPr>
        <w:t xml:space="preserve">Herzer, Manfred. „Magnus Hirschfeld, die Westberliner und westdeutsche Schwulenbewegung der 1970er-Jahre und die Folgen.“ </w:t>
      </w:r>
      <w:proofErr w:type="spellStart"/>
      <w:r w:rsidRPr="003F6EE0">
        <w:rPr>
          <w:i/>
          <w:iCs/>
          <w:color w:val="000000" w:themeColor="text1"/>
          <w:lang w:val="en-GB"/>
        </w:rPr>
        <w:t>Zeitschrift</w:t>
      </w:r>
      <w:proofErr w:type="spellEnd"/>
      <w:r w:rsidRPr="003F6EE0">
        <w:rPr>
          <w:i/>
          <w:iCs/>
          <w:color w:val="000000" w:themeColor="text1"/>
          <w:lang w:val="en-GB"/>
        </w:rPr>
        <w:t xml:space="preserve"> </w:t>
      </w:r>
      <w:proofErr w:type="spellStart"/>
      <w:r w:rsidRPr="003F6EE0">
        <w:rPr>
          <w:i/>
          <w:iCs/>
          <w:color w:val="000000" w:themeColor="text1"/>
          <w:lang w:val="en-GB"/>
        </w:rPr>
        <w:t>für</w:t>
      </w:r>
      <w:proofErr w:type="spellEnd"/>
      <w:r w:rsidRPr="003F6EE0">
        <w:rPr>
          <w:i/>
          <w:iCs/>
          <w:color w:val="000000" w:themeColor="text1"/>
          <w:lang w:val="en-GB"/>
        </w:rPr>
        <w:t xml:space="preserve"> </w:t>
      </w:r>
      <w:proofErr w:type="spellStart"/>
      <w:r w:rsidRPr="003F6EE0">
        <w:rPr>
          <w:i/>
          <w:iCs/>
          <w:color w:val="000000" w:themeColor="text1"/>
          <w:lang w:val="en-GB"/>
        </w:rPr>
        <w:t>Sexualforschung</w:t>
      </w:r>
      <w:proofErr w:type="spellEnd"/>
      <w:r w:rsidRPr="003F6EE0">
        <w:rPr>
          <w:color w:val="000000" w:themeColor="text1"/>
          <w:lang w:val="en-GB"/>
        </w:rPr>
        <w:t xml:space="preserve"> 32, Nr. 02 (2019): 107–114. doi:10.1055/a-0894-8582.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  <w:lang w:val="en-GB"/>
        </w:rPr>
      </w:pPr>
      <w:r w:rsidRPr="003F6EE0">
        <w:rPr>
          <w:color w:val="000000" w:themeColor="text1"/>
          <w:lang w:val="en-GB"/>
        </w:rPr>
        <w:t xml:space="preserve">Herzog, Dagmar. </w:t>
      </w:r>
      <w:r w:rsidRPr="003F6EE0">
        <w:rPr>
          <w:i/>
          <w:iCs/>
          <w:color w:val="000000" w:themeColor="text1"/>
          <w:lang w:val="en-GB"/>
        </w:rPr>
        <w:t>Sex after fascism: memory and morality in twentieth-century Germany</w:t>
      </w:r>
      <w:r w:rsidRPr="003F6EE0">
        <w:rPr>
          <w:color w:val="000000" w:themeColor="text1"/>
          <w:lang w:val="en-GB"/>
        </w:rPr>
        <w:t>. Princeton, N.J: Princeton University Press, 2005.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  <w:lang w:val="en-GB"/>
        </w:rPr>
      </w:pPr>
      <w:r w:rsidRPr="003F6EE0">
        <w:rPr>
          <w:color w:val="000000" w:themeColor="text1"/>
          <w:lang w:val="en-GB"/>
        </w:rPr>
        <w:t xml:space="preserve">Herzog, Dagmar, Scott Spector und Helmut Puff, </w:t>
      </w:r>
      <w:proofErr w:type="spellStart"/>
      <w:r w:rsidRPr="003F6EE0">
        <w:rPr>
          <w:color w:val="000000" w:themeColor="text1"/>
          <w:lang w:val="en-GB"/>
        </w:rPr>
        <w:t>Hrsg</w:t>
      </w:r>
      <w:proofErr w:type="spellEnd"/>
      <w:r w:rsidRPr="003F6EE0">
        <w:rPr>
          <w:color w:val="000000" w:themeColor="text1"/>
          <w:lang w:val="en-GB"/>
        </w:rPr>
        <w:t xml:space="preserve">. </w:t>
      </w:r>
      <w:r w:rsidRPr="003F6EE0">
        <w:rPr>
          <w:i/>
          <w:iCs/>
          <w:color w:val="000000" w:themeColor="text1"/>
          <w:lang w:val="en-GB"/>
        </w:rPr>
        <w:t>After the History of Sexuality: German Genealogies With and Beyond Foucault</w:t>
      </w:r>
      <w:r w:rsidRPr="003F6EE0">
        <w:rPr>
          <w:color w:val="000000" w:themeColor="text1"/>
          <w:lang w:val="en-GB"/>
        </w:rPr>
        <w:t xml:space="preserve">. New York: </w:t>
      </w:r>
      <w:proofErr w:type="spellStart"/>
      <w:r w:rsidRPr="003F6EE0">
        <w:rPr>
          <w:color w:val="000000" w:themeColor="text1"/>
          <w:lang w:val="en-GB"/>
        </w:rPr>
        <w:t>Berghahn</w:t>
      </w:r>
      <w:proofErr w:type="spellEnd"/>
      <w:r w:rsidRPr="003F6EE0">
        <w:rPr>
          <w:color w:val="000000" w:themeColor="text1"/>
          <w:lang w:val="en-GB"/>
        </w:rPr>
        <w:t xml:space="preserve"> Books, 2012.</w:t>
      </w:r>
    </w:p>
    <w:p w:rsidR="00247532" w:rsidRPr="003F6EE0" w:rsidRDefault="00040F95" w:rsidP="00A729C4">
      <w:pPr>
        <w:pStyle w:val="CitaviLiteraturverzeichnis"/>
        <w:tabs>
          <w:tab w:val="left" w:pos="4962"/>
        </w:tabs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  <w:lang w:val="en-GB"/>
        </w:rPr>
        <w:t>Hoenes</w:t>
      </w:r>
      <w:proofErr w:type="spellEnd"/>
      <w:r w:rsidRPr="003F6EE0">
        <w:rPr>
          <w:color w:val="000000" w:themeColor="text1"/>
          <w:lang w:val="en-GB"/>
        </w:rPr>
        <w:t xml:space="preserve">, </w:t>
      </w:r>
      <w:proofErr w:type="spellStart"/>
      <w:r w:rsidRPr="003F6EE0">
        <w:rPr>
          <w:color w:val="000000" w:themeColor="text1"/>
          <w:lang w:val="en-GB"/>
        </w:rPr>
        <w:t>Josch</w:t>
      </w:r>
      <w:proofErr w:type="spellEnd"/>
      <w:r w:rsidRPr="003F6EE0">
        <w:rPr>
          <w:color w:val="000000" w:themeColor="text1"/>
          <w:lang w:val="en-GB"/>
        </w:rPr>
        <w:t xml:space="preserve"> und </w:t>
      </w:r>
      <w:proofErr w:type="spellStart"/>
      <w:r w:rsidRPr="003F6EE0">
        <w:rPr>
          <w:color w:val="000000" w:themeColor="text1"/>
          <w:lang w:val="en-GB"/>
        </w:rPr>
        <w:t>Michael_a</w:t>
      </w:r>
      <w:proofErr w:type="spellEnd"/>
      <w:r w:rsidRPr="003F6EE0">
        <w:rPr>
          <w:color w:val="000000" w:themeColor="text1"/>
          <w:lang w:val="en-GB"/>
        </w:rPr>
        <w:t xml:space="preserve"> Koch, </w:t>
      </w:r>
      <w:proofErr w:type="spellStart"/>
      <w:r w:rsidRPr="003F6EE0">
        <w:rPr>
          <w:color w:val="000000" w:themeColor="text1"/>
          <w:lang w:val="en-GB"/>
        </w:rPr>
        <w:t>Hrsg</w:t>
      </w:r>
      <w:proofErr w:type="spellEnd"/>
      <w:r w:rsidRPr="003F6EE0">
        <w:rPr>
          <w:color w:val="000000" w:themeColor="text1"/>
          <w:lang w:val="en-GB"/>
        </w:rPr>
        <w:t xml:space="preserve">. </w:t>
      </w:r>
      <w:r w:rsidRPr="003F6EE0">
        <w:rPr>
          <w:i/>
          <w:iCs/>
          <w:color w:val="000000" w:themeColor="text1"/>
        </w:rPr>
        <w:t xml:space="preserve">Transfer und Interaktion: Wissenschaft und Aktivismus an den Grenzen heteronormativer Zweigeschlechtlichkeit. </w:t>
      </w:r>
      <w:r w:rsidRPr="003F6EE0">
        <w:rPr>
          <w:color w:val="000000" w:themeColor="text1"/>
        </w:rPr>
        <w:t xml:space="preserve">Oldenburger Beiträge zur Geschlechterforschung Band 15. Oldenburg: Bis-Verlag der Carl von Ossietzky Universität Oldenburg, 2017. 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Hoffschildt</w:t>
      </w:r>
      <w:proofErr w:type="spellEnd"/>
      <w:r w:rsidRPr="003F6EE0">
        <w:rPr>
          <w:color w:val="000000" w:themeColor="text1"/>
        </w:rPr>
        <w:t>, Rainer. „Statistik der Kriminalisierung und Verfolgung homosexueller Handlungen unter Männern durch Justiz und Polizei in der Bundesrepublik Deutschland von der Nachkriegszeit bis 1994.“ Unveröffentlichtes Manuskript, zuletzt geprüft am 16.10.2018. https://upload.wikimedia.org/wikipedia/commons/a/a1/BRD_Paragraph_175_StGB_Statistk_1945-94%2C_Hoffschildt_2016.pdf.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  <w:lang w:val="en-GB"/>
        </w:rPr>
      </w:pPr>
      <w:r w:rsidRPr="003F6EE0">
        <w:rPr>
          <w:color w:val="000000" w:themeColor="text1"/>
        </w:rPr>
        <w:lastRenderedPageBreak/>
        <w:t xml:space="preserve">Holy, Michael. „Jenseits von Stonewall: Rückblicke auf die Schwulenbewegung in der BRD 1969-1980.“ In </w:t>
      </w:r>
      <w:r w:rsidRPr="003F6EE0">
        <w:rPr>
          <w:i/>
          <w:iCs/>
          <w:color w:val="000000" w:themeColor="text1"/>
        </w:rPr>
        <w:t>Rosa Radikale: Die Schwulenbewegung der 1970er Jahre</w:t>
      </w:r>
      <w:r w:rsidRPr="003F6EE0">
        <w:rPr>
          <w:color w:val="000000" w:themeColor="text1"/>
        </w:rPr>
        <w:t xml:space="preserve">. Hrsg. von Andreas </w:t>
      </w:r>
      <w:proofErr w:type="spellStart"/>
      <w:r w:rsidRPr="003F6EE0">
        <w:rPr>
          <w:color w:val="000000" w:themeColor="text1"/>
        </w:rPr>
        <w:t>Pretzel</w:t>
      </w:r>
      <w:proofErr w:type="spellEnd"/>
      <w:r w:rsidRPr="003F6EE0">
        <w:rPr>
          <w:color w:val="000000" w:themeColor="text1"/>
        </w:rPr>
        <w:t xml:space="preserve"> und Volker Weiß, 39–79. </w:t>
      </w:r>
      <w:r w:rsidRPr="003F6EE0">
        <w:rPr>
          <w:color w:val="000000" w:themeColor="text1"/>
          <w:lang w:val="en-GB"/>
        </w:rPr>
        <w:t>Hamburg: </w:t>
      </w:r>
      <w:proofErr w:type="spellStart"/>
      <w:r w:rsidRPr="003F6EE0">
        <w:rPr>
          <w:color w:val="000000" w:themeColor="text1"/>
          <w:lang w:val="en-GB"/>
        </w:rPr>
        <w:t>Männerschwarm</w:t>
      </w:r>
      <w:proofErr w:type="spellEnd"/>
      <w:r w:rsidR="0004339C" w:rsidRPr="003F6EE0">
        <w:rPr>
          <w:color w:val="000000" w:themeColor="text1"/>
          <w:lang w:val="en-GB"/>
        </w:rPr>
        <w:t xml:space="preserve"> Verlag</w:t>
      </w:r>
      <w:r w:rsidRPr="003F6EE0">
        <w:rPr>
          <w:color w:val="000000" w:themeColor="text1"/>
          <w:lang w:val="en-GB"/>
        </w:rPr>
        <w:t>, 2012.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  <w:lang w:val="en-GB"/>
        </w:rPr>
      </w:pPr>
      <w:proofErr w:type="spellStart"/>
      <w:r w:rsidRPr="003F6EE0">
        <w:rPr>
          <w:color w:val="000000" w:themeColor="text1"/>
          <w:lang w:val="en-GB"/>
        </w:rPr>
        <w:t>Huneke</w:t>
      </w:r>
      <w:proofErr w:type="spellEnd"/>
      <w:r w:rsidRPr="003F6EE0">
        <w:rPr>
          <w:color w:val="000000" w:themeColor="text1"/>
          <w:lang w:val="en-GB"/>
        </w:rPr>
        <w:t>, Sam C. „The Problem with Persecution: Assessing Gay Life in West Germany.“.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  <w:lang w:val="en-GB"/>
        </w:rPr>
      </w:pPr>
      <w:proofErr w:type="spellStart"/>
      <w:r w:rsidRPr="003F6EE0">
        <w:rPr>
          <w:color w:val="000000" w:themeColor="text1"/>
          <w:lang w:val="en-GB"/>
        </w:rPr>
        <w:t>Huneke</w:t>
      </w:r>
      <w:proofErr w:type="spellEnd"/>
      <w:r w:rsidRPr="003F6EE0">
        <w:rPr>
          <w:color w:val="000000" w:themeColor="text1"/>
          <w:lang w:val="en-GB"/>
        </w:rPr>
        <w:t>, Erik G. „Morality, Law, and the Socialist Sexual Self in the German Democratic Republic, 1945-1972.“ Dissertation, History University of Michigan, 2013.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  <w:lang w:val="en-GB"/>
        </w:rPr>
        <w:t>Huneke</w:t>
      </w:r>
      <w:proofErr w:type="spellEnd"/>
      <w:r w:rsidRPr="003F6EE0">
        <w:rPr>
          <w:color w:val="000000" w:themeColor="text1"/>
          <w:lang w:val="en-GB"/>
        </w:rPr>
        <w:t xml:space="preserve">, Erik G. „Morality, Law, and the Socialist Sexual Self in the German Democratic Republic, 1945-1972.“ </w:t>
      </w:r>
      <w:r w:rsidRPr="003F6EE0">
        <w:rPr>
          <w:color w:val="000000" w:themeColor="text1"/>
        </w:rPr>
        <w:t xml:space="preserve">Dissertation, </w:t>
      </w:r>
      <w:proofErr w:type="spellStart"/>
      <w:r w:rsidRPr="003F6EE0">
        <w:rPr>
          <w:color w:val="000000" w:themeColor="text1"/>
        </w:rPr>
        <w:t>History</w:t>
      </w:r>
      <w:proofErr w:type="spellEnd"/>
      <w:r w:rsidRPr="003F6EE0">
        <w:rPr>
          <w:color w:val="000000" w:themeColor="text1"/>
        </w:rPr>
        <w:t xml:space="preserve"> University </w:t>
      </w:r>
      <w:proofErr w:type="spellStart"/>
      <w:r w:rsidRPr="003F6EE0">
        <w:rPr>
          <w:color w:val="000000" w:themeColor="text1"/>
        </w:rPr>
        <w:t>of</w:t>
      </w:r>
      <w:proofErr w:type="spellEnd"/>
      <w:r w:rsidRPr="003F6EE0">
        <w:rPr>
          <w:color w:val="000000" w:themeColor="text1"/>
        </w:rPr>
        <w:t xml:space="preserve"> Michigan, 2013.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Initiative Queer </w:t>
      </w:r>
      <w:proofErr w:type="spellStart"/>
      <w:r w:rsidRPr="003F6EE0">
        <w:rPr>
          <w:color w:val="000000" w:themeColor="text1"/>
        </w:rPr>
        <w:t>Nations</w:t>
      </w:r>
      <w:proofErr w:type="spellEnd"/>
      <w:r w:rsidRPr="003F6EE0">
        <w:rPr>
          <w:color w:val="000000" w:themeColor="text1"/>
        </w:rPr>
        <w:t xml:space="preserve">. </w:t>
      </w:r>
      <w:r w:rsidRPr="003F6EE0">
        <w:rPr>
          <w:i/>
          <w:iCs/>
          <w:color w:val="000000" w:themeColor="text1"/>
        </w:rPr>
        <w:t>Jahrbuch Sexualitäten</w:t>
      </w:r>
      <w:r w:rsidRPr="003F6EE0">
        <w:rPr>
          <w:color w:val="000000" w:themeColor="text1"/>
        </w:rPr>
        <w:t>. Göttingen: Wallstein Verlag, 2016.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Jähme</w:t>
      </w:r>
      <w:proofErr w:type="spellEnd"/>
      <w:r w:rsidRPr="003F6EE0">
        <w:rPr>
          <w:color w:val="000000" w:themeColor="text1"/>
        </w:rPr>
        <w:t xml:space="preserve">, Michael. „"So </w:t>
      </w:r>
      <w:proofErr w:type="spellStart"/>
      <w:r w:rsidRPr="003F6EE0">
        <w:rPr>
          <w:color w:val="000000" w:themeColor="text1"/>
        </w:rPr>
        <w:t>zerpitzelte</w:t>
      </w:r>
      <w:proofErr w:type="spellEnd"/>
      <w:r w:rsidRPr="003F6EE0">
        <w:rPr>
          <w:color w:val="000000" w:themeColor="text1"/>
        </w:rPr>
        <w:t xml:space="preserve"> er die Vergangenheit in kleinste Fetzen und opferte sie dem Gully.": Das </w:t>
      </w:r>
      <w:proofErr w:type="spellStart"/>
      <w:r w:rsidRPr="003F6EE0">
        <w:rPr>
          <w:color w:val="000000" w:themeColor="text1"/>
        </w:rPr>
        <w:t>Zeitzeug_innen</w:t>
      </w:r>
      <w:proofErr w:type="spellEnd"/>
      <w:r w:rsidRPr="003F6EE0">
        <w:rPr>
          <w:color w:val="000000" w:themeColor="text1"/>
        </w:rPr>
        <w:t xml:space="preserve">-Projekt zu Biografien in der frühen Bundesrepublik.“ In </w:t>
      </w:r>
      <w:r w:rsidRPr="003F6EE0">
        <w:rPr>
          <w:i/>
          <w:iCs/>
          <w:color w:val="000000" w:themeColor="text1"/>
        </w:rPr>
        <w:t>Zwischen Verfolgung und Selbstbehauptung: Schwul-lesbische Lebenswelten an Ruhr und Emscher im 20. Jahrhundert</w:t>
      </w:r>
      <w:r w:rsidRPr="003F6EE0">
        <w:rPr>
          <w:color w:val="000000" w:themeColor="text1"/>
        </w:rPr>
        <w:t xml:space="preserve">. Hrsg. von Frank </w:t>
      </w:r>
      <w:proofErr w:type="spellStart"/>
      <w:r w:rsidRPr="003F6EE0">
        <w:rPr>
          <w:color w:val="000000" w:themeColor="text1"/>
        </w:rPr>
        <w:t>Ahland</w:t>
      </w:r>
      <w:proofErr w:type="spellEnd"/>
      <w:r w:rsidRPr="003F6EE0">
        <w:rPr>
          <w:color w:val="000000" w:themeColor="text1"/>
        </w:rPr>
        <w:t>, 95–105. Berlin: Vergangenheitsverlag, 2016.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Jaray</w:t>
      </w:r>
      <w:proofErr w:type="spellEnd"/>
      <w:r w:rsidRPr="003F6EE0">
        <w:rPr>
          <w:color w:val="000000" w:themeColor="text1"/>
        </w:rPr>
        <w:t xml:space="preserve">, Stephan. „Vom </w:t>
      </w:r>
      <w:proofErr w:type="spellStart"/>
      <w:r w:rsidRPr="003F6EE0">
        <w:rPr>
          <w:color w:val="000000" w:themeColor="text1"/>
        </w:rPr>
        <w:t>Speakeasy</w:t>
      </w:r>
      <w:proofErr w:type="spellEnd"/>
      <w:r w:rsidRPr="003F6EE0">
        <w:rPr>
          <w:color w:val="000000" w:themeColor="text1"/>
        </w:rPr>
        <w:t xml:space="preserve"> zur schwulen Herrenbar. Geschichten und Legendenbildung um die </w:t>
      </w:r>
      <w:proofErr w:type="spellStart"/>
      <w:r w:rsidRPr="003F6EE0">
        <w:rPr>
          <w:color w:val="000000" w:themeColor="text1"/>
        </w:rPr>
        <w:t>Mary's</w:t>
      </w:r>
      <w:proofErr w:type="spellEnd"/>
      <w:r w:rsidRPr="003F6EE0">
        <w:rPr>
          <w:color w:val="000000" w:themeColor="text1"/>
        </w:rPr>
        <w:t xml:space="preserve"> Old </w:t>
      </w:r>
      <w:proofErr w:type="spellStart"/>
      <w:r w:rsidRPr="003F6EE0">
        <w:rPr>
          <w:color w:val="000000" w:themeColor="text1"/>
        </w:rPr>
        <w:t>Timers</w:t>
      </w:r>
      <w:proofErr w:type="spellEnd"/>
      <w:r w:rsidRPr="003F6EE0">
        <w:rPr>
          <w:color w:val="000000" w:themeColor="text1"/>
        </w:rPr>
        <w:t xml:space="preserve"> Bar in Zürich (1935-1975) und ihre Besitzerin Mary Lang (1884-1977).“ </w:t>
      </w:r>
      <w:proofErr w:type="spellStart"/>
      <w:r w:rsidRPr="003F6EE0">
        <w:rPr>
          <w:i/>
          <w:iCs/>
          <w:color w:val="000000" w:themeColor="text1"/>
        </w:rPr>
        <w:t>invertito</w:t>
      </w:r>
      <w:proofErr w:type="spellEnd"/>
      <w:r w:rsidRPr="003F6EE0">
        <w:rPr>
          <w:color w:val="000000" w:themeColor="text1"/>
        </w:rPr>
        <w:t xml:space="preserve"> 18 (2016): 72–103.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  <w:lang w:val="en-GB"/>
        </w:rPr>
      </w:pPr>
      <w:r w:rsidRPr="003F6EE0">
        <w:rPr>
          <w:color w:val="000000" w:themeColor="text1"/>
          <w:lang w:val="en-GB"/>
        </w:rPr>
        <w:t xml:space="preserve">Jensen, Erik N. „The Pink Triangle and Political Consciousness: Gays, Lesbians, and the Memory of Nazi Persecution.“ </w:t>
      </w:r>
      <w:r w:rsidRPr="003F6EE0">
        <w:rPr>
          <w:i/>
          <w:iCs/>
          <w:color w:val="000000" w:themeColor="text1"/>
          <w:lang w:val="en-GB"/>
        </w:rPr>
        <w:t>Journal of the History of Sexuality</w:t>
      </w:r>
      <w:r w:rsidRPr="003F6EE0">
        <w:rPr>
          <w:color w:val="000000" w:themeColor="text1"/>
          <w:lang w:val="en-GB"/>
        </w:rPr>
        <w:t xml:space="preserve"> 11, 1/2 (2002): 319–349. www.jstor.org/stable/3704560.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  <w:lang w:val="en-GB"/>
        </w:rPr>
      </w:pPr>
      <w:proofErr w:type="spellStart"/>
      <w:r w:rsidRPr="003F6EE0">
        <w:rPr>
          <w:color w:val="000000" w:themeColor="text1"/>
        </w:rPr>
        <w:t>Johler</w:t>
      </w:r>
      <w:proofErr w:type="spellEnd"/>
      <w:r w:rsidRPr="003F6EE0">
        <w:rPr>
          <w:color w:val="000000" w:themeColor="text1"/>
        </w:rPr>
        <w:t xml:space="preserve">, Reinhard, Max Matter und Sabine Zinn-Thomas, Hrsg. </w:t>
      </w:r>
      <w:r w:rsidRPr="003F6EE0">
        <w:rPr>
          <w:i/>
          <w:iCs/>
          <w:color w:val="000000" w:themeColor="text1"/>
        </w:rPr>
        <w:t>Mobilitäten: Europa in Bewegung als Herausforderung kulturanalytischer Forschung</w:t>
      </w:r>
      <w:r w:rsidRPr="003F6EE0">
        <w:rPr>
          <w:color w:val="000000" w:themeColor="text1"/>
        </w:rPr>
        <w:t xml:space="preserve">. </w:t>
      </w:r>
      <w:proofErr w:type="spellStart"/>
      <w:r w:rsidRPr="003F6EE0">
        <w:rPr>
          <w:color w:val="000000" w:themeColor="text1"/>
          <w:lang w:val="en-GB"/>
        </w:rPr>
        <w:t>Waxmann</w:t>
      </w:r>
      <w:proofErr w:type="spellEnd"/>
      <w:r w:rsidRPr="003F6EE0">
        <w:rPr>
          <w:color w:val="000000" w:themeColor="text1"/>
          <w:lang w:val="en-GB"/>
        </w:rPr>
        <w:t>, 2011.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  <w:lang w:val="en-GB"/>
        </w:rPr>
        <w:t xml:space="preserve">Jones, James W. „Cartoons and AIDS: safer sex, HIV, and AIDS in Ralf König's comics.“ </w:t>
      </w:r>
      <w:r w:rsidRPr="003F6EE0">
        <w:rPr>
          <w:i/>
          <w:iCs/>
          <w:color w:val="000000" w:themeColor="text1"/>
        </w:rPr>
        <w:t xml:space="preserve">Journal </w:t>
      </w:r>
      <w:proofErr w:type="spellStart"/>
      <w:r w:rsidRPr="003F6EE0">
        <w:rPr>
          <w:i/>
          <w:iCs/>
          <w:color w:val="000000" w:themeColor="text1"/>
        </w:rPr>
        <w:t>of</w:t>
      </w:r>
      <w:proofErr w:type="spellEnd"/>
      <w:r w:rsidRPr="003F6EE0">
        <w:rPr>
          <w:i/>
          <w:iCs/>
          <w:color w:val="000000" w:themeColor="text1"/>
        </w:rPr>
        <w:t xml:space="preserve"> </w:t>
      </w:r>
      <w:proofErr w:type="spellStart"/>
      <w:r w:rsidRPr="003F6EE0">
        <w:rPr>
          <w:i/>
          <w:iCs/>
          <w:color w:val="000000" w:themeColor="text1"/>
        </w:rPr>
        <w:t>Homosexuality</w:t>
      </w:r>
      <w:proofErr w:type="spellEnd"/>
      <w:r w:rsidRPr="003F6EE0">
        <w:rPr>
          <w:color w:val="000000" w:themeColor="text1"/>
        </w:rPr>
        <w:t xml:space="preserve"> 60, Nr. 8 (2013): 1096–1116. doi:10.1080/00918369.2013.776422.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Kenawi</w:t>
      </w:r>
      <w:proofErr w:type="spellEnd"/>
      <w:r w:rsidRPr="003F6EE0">
        <w:rPr>
          <w:color w:val="000000" w:themeColor="text1"/>
        </w:rPr>
        <w:t xml:space="preserve">, </w:t>
      </w:r>
      <w:proofErr w:type="spellStart"/>
      <w:r w:rsidRPr="003F6EE0">
        <w:rPr>
          <w:color w:val="000000" w:themeColor="text1"/>
        </w:rPr>
        <w:t>Samirah</w:t>
      </w:r>
      <w:proofErr w:type="spellEnd"/>
      <w:r w:rsidRPr="003F6EE0">
        <w:rPr>
          <w:color w:val="000000" w:themeColor="text1"/>
        </w:rPr>
        <w:t xml:space="preserve">. „Konfrontation mit dem DDR-Staat: Politische Eingaben und Aktionen von Lesben am Beispiel Ravensbrück.“ In </w:t>
      </w:r>
      <w:proofErr w:type="spellStart"/>
      <w:r w:rsidRPr="003F6EE0">
        <w:rPr>
          <w:i/>
          <w:iCs/>
          <w:color w:val="000000" w:themeColor="text1"/>
        </w:rPr>
        <w:t>In</w:t>
      </w:r>
      <w:proofErr w:type="spellEnd"/>
      <w:r w:rsidRPr="003F6EE0">
        <w:rPr>
          <w:i/>
          <w:iCs/>
          <w:color w:val="000000" w:themeColor="text1"/>
        </w:rPr>
        <w:t xml:space="preserve"> Bewegung bleiben: 100 Jahre Politik, Kultur und Geschichte von Lesben</w:t>
      </w:r>
      <w:r w:rsidRPr="003F6EE0">
        <w:rPr>
          <w:color w:val="000000" w:themeColor="text1"/>
        </w:rPr>
        <w:t xml:space="preserve">. Hrsg. von Gabriele </w:t>
      </w:r>
      <w:proofErr w:type="spellStart"/>
      <w:r w:rsidRPr="003F6EE0">
        <w:rPr>
          <w:color w:val="000000" w:themeColor="text1"/>
        </w:rPr>
        <w:t>Dennert</w:t>
      </w:r>
      <w:proofErr w:type="spellEnd"/>
      <w:r w:rsidRPr="003F6EE0">
        <w:rPr>
          <w:color w:val="000000" w:themeColor="text1"/>
        </w:rPr>
        <w:t xml:space="preserve">, Christiane Leidinger und Franziska </w:t>
      </w:r>
      <w:proofErr w:type="spellStart"/>
      <w:r w:rsidRPr="003F6EE0">
        <w:rPr>
          <w:color w:val="000000" w:themeColor="text1"/>
        </w:rPr>
        <w:t>Rauchut</w:t>
      </w:r>
      <w:proofErr w:type="spellEnd"/>
      <w:r w:rsidRPr="003F6EE0">
        <w:rPr>
          <w:color w:val="000000" w:themeColor="text1"/>
        </w:rPr>
        <w:t>, 118–21. Berlin: Querverlag, 2007.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Kirchknopf, Johann K. „Die strafrechtliche Verfolgung homosexueller Handlungen in Österreich im 20. Jahrhundert.“ </w:t>
      </w:r>
      <w:proofErr w:type="spellStart"/>
      <w:r w:rsidRPr="003F6EE0">
        <w:rPr>
          <w:i/>
          <w:iCs/>
          <w:color w:val="000000" w:themeColor="text1"/>
        </w:rPr>
        <w:t>zeitgeschichte</w:t>
      </w:r>
      <w:proofErr w:type="spellEnd"/>
      <w:r w:rsidRPr="003F6EE0">
        <w:rPr>
          <w:color w:val="000000" w:themeColor="text1"/>
        </w:rPr>
        <w:t xml:space="preserve"> 43, Nr. 2 (2016): 68–84.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>Klöppel, Ulrike. „Geschlechtswechsel im Sozialismus: Transsexualität in der DDR.“ Humboldt-Universität zu Berlin. https://www.gender.hu-berlin.de/de/graduiertenkolleg/mitglieder/postdoktorand-innen-1/dr.-ulrike-kloeppel.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Klöppel, Ulrike. </w:t>
      </w:r>
      <w:r w:rsidRPr="003F6EE0">
        <w:rPr>
          <w:i/>
          <w:iCs/>
          <w:color w:val="000000" w:themeColor="text1"/>
        </w:rPr>
        <w:t>XX0XY ungelöst: Hermaphroditismus, Sex und Gender in der deutschen Medizin: Eine historische Studie zur Intersexualität</w:t>
      </w:r>
      <w:r w:rsidRPr="003F6EE0">
        <w:rPr>
          <w:color w:val="000000" w:themeColor="text1"/>
        </w:rPr>
        <w:t xml:space="preserve">. Bielefeld: </w:t>
      </w:r>
      <w:proofErr w:type="spellStart"/>
      <w:r w:rsidRPr="003F6EE0">
        <w:rPr>
          <w:color w:val="000000" w:themeColor="text1"/>
        </w:rPr>
        <w:t>transcript</w:t>
      </w:r>
      <w:proofErr w:type="spellEnd"/>
      <w:r w:rsidRPr="003F6EE0">
        <w:rPr>
          <w:color w:val="000000" w:themeColor="text1"/>
        </w:rPr>
        <w:t>, 2010.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Klöppel, Ulrike. „Residuum der Queer </w:t>
      </w:r>
      <w:proofErr w:type="spellStart"/>
      <w:r w:rsidRPr="003F6EE0">
        <w:rPr>
          <w:color w:val="000000" w:themeColor="text1"/>
        </w:rPr>
        <w:t>History</w:t>
      </w:r>
      <w:proofErr w:type="spellEnd"/>
      <w:r w:rsidRPr="003F6EE0">
        <w:rPr>
          <w:color w:val="000000" w:themeColor="text1"/>
        </w:rPr>
        <w:t xml:space="preserve">: </w:t>
      </w:r>
      <w:proofErr w:type="spellStart"/>
      <w:r w:rsidRPr="003F6EE0">
        <w:rPr>
          <w:color w:val="000000" w:themeColor="text1"/>
        </w:rPr>
        <w:t>Inter</w:t>
      </w:r>
      <w:proofErr w:type="spellEnd"/>
      <w:r w:rsidRPr="003F6EE0">
        <w:rPr>
          <w:color w:val="000000" w:themeColor="text1"/>
        </w:rPr>
        <w:t xml:space="preserve">* als Restsymptom der Trennung von Geschlechter- und Sexualitätsgeschichte.“ In </w:t>
      </w:r>
      <w:r w:rsidRPr="003F6EE0">
        <w:rPr>
          <w:i/>
          <w:iCs/>
          <w:color w:val="000000" w:themeColor="text1"/>
        </w:rPr>
        <w:t xml:space="preserve">Forschung im </w:t>
      </w:r>
      <w:proofErr w:type="spellStart"/>
      <w:r w:rsidRPr="003F6EE0">
        <w:rPr>
          <w:i/>
          <w:iCs/>
          <w:color w:val="000000" w:themeColor="text1"/>
        </w:rPr>
        <w:t>Queerformat</w:t>
      </w:r>
      <w:proofErr w:type="spellEnd"/>
      <w:r w:rsidRPr="003F6EE0">
        <w:rPr>
          <w:i/>
          <w:iCs/>
          <w:color w:val="000000" w:themeColor="text1"/>
        </w:rPr>
        <w:t xml:space="preserve">: Aktuelle Beiträge der LSBTI*-, Queer- und Geschlechterforschung. </w:t>
      </w:r>
      <w:r w:rsidRPr="003F6EE0">
        <w:rPr>
          <w:color w:val="000000" w:themeColor="text1"/>
        </w:rPr>
        <w:t>105-113. Hrsg. von Bundesstiftung Magnus Hirschfeld. Bielefeld: </w:t>
      </w:r>
      <w:proofErr w:type="spellStart"/>
      <w:r w:rsidRPr="003F6EE0">
        <w:rPr>
          <w:color w:val="000000" w:themeColor="text1"/>
        </w:rPr>
        <w:t>transcript</w:t>
      </w:r>
      <w:proofErr w:type="spellEnd"/>
      <w:r w:rsidRPr="003F6EE0">
        <w:rPr>
          <w:color w:val="000000" w:themeColor="text1"/>
        </w:rPr>
        <w:t>, 2014.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Klöppel, Ulrike. „Die "Verfügung zur Geschlechtsumwandlung von </w:t>
      </w:r>
      <w:proofErr w:type="spellStart"/>
      <w:r w:rsidRPr="003F6EE0">
        <w:rPr>
          <w:color w:val="000000" w:themeColor="text1"/>
        </w:rPr>
        <w:t>Transsexualisten</w:t>
      </w:r>
      <w:proofErr w:type="spellEnd"/>
      <w:r w:rsidRPr="003F6EE0">
        <w:rPr>
          <w:color w:val="000000" w:themeColor="text1"/>
        </w:rPr>
        <w:t xml:space="preserve">" im Spiegel der Sexualpolitik der DDR.“ In </w:t>
      </w:r>
      <w:r w:rsidRPr="003F6EE0">
        <w:rPr>
          <w:i/>
          <w:iCs/>
          <w:color w:val="000000" w:themeColor="text1"/>
        </w:rPr>
        <w:t>Konformitäten und Konfrontationen: Homosexuelle in der DDR</w:t>
      </w:r>
      <w:r w:rsidRPr="003F6EE0">
        <w:rPr>
          <w:color w:val="000000" w:themeColor="text1"/>
        </w:rPr>
        <w:t>. Hrsg. von Rainer Marbach und Volker Weiß, 64–9. Hamburg: Männerschwarm</w:t>
      </w:r>
      <w:r w:rsidR="0004339C" w:rsidRPr="003F6EE0">
        <w:rPr>
          <w:color w:val="000000" w:themeColor="text1"/>
        </w:rPr>
        <w:t xml:space="preserve"> Verlag</w:t>
      </w:r>
      <w:r w:rsidRPr="003F6EE0">
        <w:rPr>
          <w:color w:val="000000" w:themeColor="text1"/>
        </w:rPr>
        <w:t>, 2017.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Klöppel, Ulrike. „Geschlechtstransitionen in der DDR.“ In </w:t>
      </w:r>
      <w:r w:rsidRPr="003F6EE0">
        <w:rPr>
          <w:i/>
          <w:iCs/>
          <w:color w:val="000000" w:themeColor="text1"/>
        </w:rPr>
        <w:t>Auf nach Casablanca? Lebensrealitäten transgeschlechtlicher Menschen zwischen 1945 und 1980</w:t>
      </w:r>
      <w:r w:rsidRPr="003F6EE0">
        <w:rPr>
          <w:color w:val="000000" w:themeColor="text1"/>
        </w:rPr>
        <w:t>. Hrsg. von Sabine Meyer, 84–93. Veröffentlichungen des Fachbereichs für die Belange von Lesben, Schwulen, Bisexuellen, Trans- und Intergeschlechtlichen Menschen (LSBTI).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Korfmacher, Norbert. „Münsters homosexuelle Geschichte in den 50er und 60er Jahren - Ein Werkstattbericht.“ </w:t>
      </w:r>
      <w:proofErr w:type="spellStart"/>
      <w:r w:rsidRPr="003F6EE0">
        <w:rPr>
          <w:i/>
          <w:iCs/>
          <w:color w:val="000000" w:themeColor="text1"/>
        </w:rPr>
        <w:t>invertito</w:t>
      </w:r>
      <w:proofErr w:type="spellEnd"/>
      <w:r w:rsidRPr="003F6EE0">
        <w:rPr>
          <w:color w:val="000000" w:themeColor="text1"/>
        </w:rPr>
        <w:t xml:space="preserve"> 5 (2003): 122–128.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Krautz, Stefanie. </w:t>
      </w:r>
      <w:r w:rsidRPr="003F6EE0">
        <w:rPr>
          <w:i/>
          <w:iCs/>
          <w:color w:val="000000" w:themeColor="text1"/>
        </w:rPr>
        <w:t>Lesbisches Engagement in Ost-Berlin, 1978-1989</w:t>
      </w:r>
      <w:r w:rsidRPr="003F6EE0">
        <w:rPr>
          <w:color w:val="000000" w:themeColor="text1"/>
        </w:rPr>
        <w:t>. Marburg: Tectum Verlag, 2009.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Krug, Marina. „Die Gruppe Arbeitskreis Homosexuelle Selbsthilfe: Lesben in der Kirche in Berlin/DDR - November 1982 bis Sommer 1986.“ In </w:t>
      </w:r>
      <w:proofErr w:type="spellStart"/>
      <w:r w:rsidRPr="003F6EE0">
        <w:rPr>
          <w:i/>
          <w:iCs/>
          <w:color w:val="000000" w:themeColor="text1"/>
        </w:rPr>
        <w:t>In</w:t>
      </w:r>
      <w:proofErr w:type="spellEnd"/>
      <w:r w:rsidRPr="003F6EE0">
        <w:rPr>
          <w:i/>
          <w:iCs/>
          <w:color w:val="000000" w:themeColor="text1"/>
        </w:rPr>
        <w:t xml:space="preserve"> Bewegung bleiben: 100 Jahre Politik, Kultur und Geschichte von Lesben</w:t>
      </w:r>
      <w:r w:rsidRPr="003F6EE0">
        <w:rPr>
          <w:color w:val="000000" w:themeColor="text1"/>
        </w:rPr>
        <w:t xml:space="preserve">. Hrsg. von Gabriele </w:t>
      </w:r>
      <w:proofErr w:type="spellStart"/>
      <w:r w:rsidRPr="003F6EE0">
        <w:rPr>
          <w:color w:val="000000" w:themeColor="text1"/>
        </w:rPr>
        <w:t>Dennert</w:t>
      </w:r>
      <w:proofErr w:type="spellEnd"/>
      <w:r w:rsidRPr="003F6EE0">
        <w:rPr>
          <w:color w:val="000000" w:themeColor="text1"/>
        </w:rPr>
        <w:t xml:space="preserve">, Christiane Leidinger und Franziska </w:t>
      </w:r>
      <w:proofErr w:type="spellStart"/>
      <w:r w:rsidRPr="003F6EE0">
        <w:rPr>
          <w:color w:val="000000" w:themeColor="text1"/>
        </w:rPr>
        <w:t>Rauchut</w:t>
      </w:r>
      <w:proofErr w:type="spellEnd"/>
      <w:r w:rsidRPr="003F6EE0">
        <w:rPr>
          <w:color w:val="000000" w:themeColor="text1"/>
        </w:rPr>
        <w:t>, 109–12. Berlin: Querverlag, 2007.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Kühn, </w:t>
      </w:r>
      <w:proofErr w:type="spellStart"/>
      <w:r w:rsidRPr="003F6EE0">
        <w:rPr>
          <w:color w:val="000000" w:themeColor="text1"/>
        </w:rPr>
        <w:t>Monne</w:t>
      </w:r>
      <w:proofErr w:type="spellEnd"/>
      <w:r w:rsidRPr="003F6EE0">
        <w:rPr>
          <w:color w:val="000000" w:themeColor="text1"/>
        </w:rPr>
        <w:t xml:space="preserve">. „"Haut der geilen Männerpresse eine in die Fresse": Itzehoer Prozess-Protest 1974.“ In </w:t>
      </w:r>
      <w:proofErr w:type="spellStart"/>
      <w:r w:rsidRPr="003F6EE0">
        <w:rPr>
          <w:i/>
          <w:iCs/>
          <w:color w:val="000000" w:themeColor="text1"/>
        </w:rPr>
        <w:t>In</w:t>
      </w:r>
      <w:proofErr w:type="spellEnd"/>
      <w:r w:rsidRPr="003F6EE0">
        <w:rPr>
          <w:i/>
          <w:iCs/>
          <w:color w:val="000000" w:themeColor="text1"/>
        </w:rPr>
        <w:t xml:space="preserve"> Bewegung bleiben: 100 Jahre Politik, Kultur und Geschichte von Lesben</w:t>
      </w:r>
      <w:r w:rsidRPr="003F6EE0">
        <w:rPr>
          <w:color w:val="000000" w:themeColor="text1"/>
        </w:rPr>
        <w:t xml:space="preserve">. Hrsg. von Gabriele </w:t>
      </w:r>
      <w:proofErr w:type="spellStart"/>
      <w:r w:rsidRPr="003F6EE0">
        <w:rPr>
          <w:color w:val="000000" w:themeColor="text1"/>
        </w:rPr>
        <w:t>Dennert</w:t>
      </w:r>
      <w:proofErr w:type="spellEnd"/>
      <w:r w:rsidRPr="003F6EE0">
        <w:rPr>
          <w:color w:val="000000" w:themeColor="text1"/>
        </w:rPr>
        <w:t xml:space="preserve">, Christiane Leidinger und Franziska </w:t>
      </w:r>
      <w:proofErr w:type="spellStart"/>
      <w:r w:rsidRPr="003F6EE0">
        <w:rPr>
          <w:color w:val="000000" w:themeColor="text1"/>
        </w:rPr>
        <w:t>Rauchut</w:t>
      </w:r>
      <w:proofErr w:type="spellEnd"/>
      <w:r w:rsidRPr="003F6EE0">
        <w:rPr>
          <w:color w:val="000000" w:themeColor="text1"/>
        </w:rPr>
        <w:t>, 68–71. Berlin: Querverlag, 2007.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Kuhnen, Stephanie. „Der lange Weg ans andere Ufer: Ein Denkmal für die erste homosexuelle Emanzipationsbewegung.“ In </w:t>
      </w:r>
      <w:r w:rsidRPr="003F6EE0">
        <w:rPr>
          <w:i/>
          <w:iCs/>
          <w:color w:val="000000" w:themeColor="text1"/>
        </w:rPr>
        <w:t>Jahrbuch Sexualitäten</w:t>
      </w:r>
      <w:r w:rsidRPr="003F6EE0">
        <w:rPr>
          <w:color w:val="000000" w:themeColor="text1"/>
        </w:rPr>
        <w:t>. Hrsg. von Maria Borowski et al., 167–73. Göttingen: Wallstein Verlag, 2017.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lastRenderedPageBreak/>
        <w:t>Kühnlenz</w:t>
      </w:r>
      <w:proofErr w:type="spellEnd"/>
      <w:r w:rsidRPr="003F6EE0">
        <w:rPr>
          <w:color w:val="000000" w:themeColor="text1"/>
        </w:rPr>
        <w:t xml:space="preserve">, Sophie. „"Aufstand der Perversen". Zur Rezeption von Rosa von Praunheims Nicht der Homosexuelle ist pervers, sondern die Situation, in der er lebt in Medienberichten der Bundesrepublik Deutschland.“ </w:t>
      </w:r>
      <w:proofErr w:type="spellStart"/>
      <w:r w:rsidRPr="003F6EE0">
        <w:rPr>
          <w:i/>
          <w:iCs/>
          <w:color w:val="000000" w:themeColor="text1"/>
        </w:rPr>
        <w:t>invertito</w:t>
      </w:r>
      <w:proofErr w:type="spellEnd"/>
      <w:r w:rsidRPr="003F6EE0">
        <w:rPr>
          <w:color w:val="000000" w:themeColor="text1"/>
        </w:rPr>
        <w:t xml:space="preserve"> 16 (2014): 125–152.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Küppers, Carolin und Rainer Marbach, Hrsg. </w:t>
      </w:r>
      <w:r w:rsidRPr="003F6EE0">
        <w:rPr>
          <w:i/>
          <w:iCs/>
          <w:color w:val="000000" w:themeColor="text1"/>
        </w:rPr>
        <w:t>Communities, Camp und Camouflage: Bewegung in Kunst und Kultur</w:t>
      </w:r>
      <w:r w:rsidRPr="003F6EE0">
        <w:rPr>
          <w:color w:val="000000" w:themeColor="text1"/>
        </w:rPr>
        <w:t>. 1. Auflage. Edition Waldschlösschen Band 16. Hamburg: Männerschwarm Verlag, 2017.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  <w:lang w:val="en-GB"/>
        </w:rPr>
      </w:pPr>
      <w:r w:rsidRPr="003F6EE0">
        <w:rPr>
          <w:color w:val="000000" w:themeColor="text1"/>
        </w:rPr>
        <w:t xml:space="preserve">Küppers, Carolin und Martin Schneider, Hrsg. </w:t>
      </w:r>
      <w:r w:rsidRPr="003F6EE0">
        <w:rPr>
          <w:i/>
          <w:iCs/>
          <w:color w:val="000000" w:themeColor="text1"/>
        </w:rPr>
        <w:t xml:space="preserve">Orte der Begegnung. Orte des Widerstands: Zur Geschichte homosexueller, </w:t>
      </w:r>
      <w:proofErr w:type="spellStart"/>
      <w:r w:rsidRPr="003F6EE0">
        <w:rPr>
          <w:i/>
          <w:iCs/>
          <w:color w:val="000000" w:themeColor="text1"/>
        </w:rPr>
        <w:t>trans</w:t>
      </w:r>
      <w:proofErr w:type="spellEnd"/>
      <w:r w:rsidRPr="003F6EE0">
        <w:rPr>
          <w:i/>
          <w:iCs/>
          <w:color w:val="000000" w:themeColor="text1"/>
        </w:rPr>
        <w:t xml:space="preserve">*geschlechtlicher und </w:t>
      </w:r>
      <w:proofErr w:type="spellStart"/>
      <w:r w:rsidRPr="003F6EE0">
        <w:rPr>
          <w:i/>
          <w:iCs/>
          <w:color w:val="000000" w:themeColor="text1"/>
        </w:rPr>
        <w:t>queerer</w:t>
      </w:r>
      <w:proofErr w:type="spellEnd"/>
      <w:r w:rsidRPr="003F6EE0">
        <w:rPr>
          <w:i/>
          <w:iCs/>
          <w:color w:val="000000" w:themeColor="text1"/>
        </w:rPr>
        <w:t xml:space="preserve"> Räume</w:t>
      </w:r>
      <w:r w:rsidRPr="003F6EE0">
        <w:rPr>
          <w:color w:val="000000" w:themeColor="text1"/>
        </w:rPr>
        <w:t xml:space="preserve">. </w:t>
      </w:r>
      <w:r w:rsidRPr="003F6EE0">
        <w:rPr>
          <w:color w:val="000000" w:themeColor="text1"/>
          <w:lang w:val="en-GB"/>
        </w:rPr>
        <w:t xml:space="preserve">1. </w:t>
      </w:r>
      <w:proofErr w:type="spellStart"/>
      <w:r w:rsidRPr="003F6EE0">
        <w:rPr>
          <w:color w:val="000000" w:themeColor="text1"/>
          <w:lang w:val="en-GB"/>
        </w:rPr>
        <w:t>Auflage</w:t>
      </w:r>
      <w:proofErr w:type="spellEnd"/>
      <w:r w:rsidRPr="003F6EE0">
        <w:rPr>
          <w:color w:val="000000" w:themeColor="text1"/>
          <w:lang w:val="en-GB"/>
        </w:rPr>
        <w:t xml:space="preserve">. Edition </w:t>
      </w:r>
      <w:proofErr w:type="spellStart"/>
      <w:r w:rsidRPr="003F6EE0">
        <w:rPr>
          <w:color w:val="000000" w:themeColor="text1"/>
          <w:lang w:val="en-GB"/>
        </w:rPr>
        <w:t>Waldschlösschen</w:t>
      </w:r>
      <w:proofErr w:type="spellEnd"/>
      <w:r w:rsidRPr="003F6EE0">
        <w:rPr>
          <w:color w:val="000000" w:themeColor="text1"/>
          <w:lang w:val="en-GB"/>
        </w:rPr>
        <w:t xml:space="preserve"> Bd. 17. Hamburg: </w:t>
      </w:r>
      <w:proofErr w:type="spellStart"/>
      <w:r w:rsidRPr="003F6EE0">
        <w:rPr>
          <w:color w:val="000000" w:themeColor="text1"/>
          <w:lang w:val="en-GB"/>
        </w:rPr>
        <w:t>Männerschwarm</w:t>
      </w:r>
      <w:proofErr w:type="spellEnd"/>
      <w:r w:rsidRPr="003F6EE0">
        <w:rPr>
          <w:color w:val="000000" w:themeColor="text1"/>
          <w:lang w:val="en-GB"/>
        </w:rPr>
        <w:t xml:space="preserve"> Verlag, 2018.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  <w:lang w:val="en-GB"/>
        </w:rPr>
        <w:t xml:space="preserve">Kurt Johnson, R. „An American Drag Queen in West Berlin: The Negotiation of Homosexual Identity, Transgressive </w:t>
      </w:r>
      <w:proofErr w:type="spellStart"/>
      <w:r w:rsidRPr="003F6EE0">
        <w:rPr>
          <w:color w:val="000000" w:themeColor="text1"/>
          <w:lang w:val="en-GB"/>
        </w:rPr>
        <w:t>Behavior</w:t>
      </w:r>
      <w:proofErr w:type="spellEnd"/>
      <w:r w:rsidRPr="003F6EE0">
        <w:rPr>
          <w:color w:val="000000" w:themeColor="text1"/>
          <w:lang w:val="en-GB"/>
        </w:rPr>
        <w:t xml:space="preserve"> and Social Acceptance in late 1960s and early 1970s West Germany.“ </w:t>
      </w:r>
      <w:proofErr w:type="spellStart"/>
      <w:r w:rsidRPr="003F6EE0">
        <w:rPr>
          <w:i/>
          <w:iCs/>
          <w:color w:val="000000" w:themeColor="text1"/>
        </w:rPr>
        <w:t>Sexuality</w:t>
      </w:r>
      <w:proofErr w:type="spellEnd"/>
      <w:r w:rsidRPr="003F6EE0">
        <w:rPr>
          <w:i/>
          <w:iCs/>
          <w:color w:val="000000" w:themeColor="text1"/>
        </w:rPr>
        <w:t xml:space="preserve"> &amp; Culture</w:t>
      </w:r>
      <w:r w:rsidRPr="003F6EE0">
        <w:rPr>
          <w:color w:val="000000" w:themeColor="text1"/>
        </w:rPr>
        <w:t xml:space="preserve"> 16, Nr. 2 (2012): 187–204. doi:10.1007/s12119-011-9118-x.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bookmarkStart w:id="1" w:name="_Hlk48206225"/>
      <w:proofErr w:type="spellStart"/>
      <w:r w:rsidRPr="003F6EE0">
        <w:rPr>
          <w:color w:val="000000" w:themeColor="text1"/>
        </w:rPr>
        <w:t>L'Amour</w:t>
      </w:r>
      <w:proofErr w:type="spellEnd"/>
      <w:r w:rsidRPr="003F6EE0">
        <w:rPr>
          <w:color w:val="000000" w:themeColor="text1"/>
        </w:rPr>
        <w:t xml:space="preserve"> </w:t>
      </w:r>
      <w:proofErr w:type="spellStart"/>
      <w:r w:rsidRPr="003F6EE0">
        <w:rPr>
          <w:color w:val="000000" w:themeColor="text1"/>
        </w:rPr>
        <w:t>laLove</w:t>
      </w:r>
      <w:proofErr w:type="spellEnd"/>
      <w:r w:rsidRPr="003F6EE0">
        <w:rPr>
          <w:color w:val="000000" w:themeColor="text1"/>
        </w:rPr>
        <w:t xml:space="preserve">, Patsy. „"Tritt so auf, wie du es für richtig hältst." Die Polittunte Baby Jane und ihre Erzählung von Differenz, Lust und Emanzipation in der westdeutschen Schwulenbewegung der 1970er Jahre.“ </w:t>
      </w:r>
      <w:proofErr w:type="spellStart"/>
      <w:r w:rsidR="00A741EF" w:rsidRPr="003F6EE0">
        <w:rPr>
          <w:i/>
          <w:iCs/>
          <w:color w:val="000000" w:themeColor="text1"/>
        </w:rPr>
        <w:t>I</w:t>
      </w:r>
      <w:r w:rsidRPr="003F6EE0">
        <w:rPr>
          <w:i/>
          <w:iCs/>
          <w:color w:val="000000" w:themeColor="text1"/>
        </w:rPr>
        <w:t>nvertito</w:t>
      </w:r>
      <w:proofErr w:type="spellEnd"/>
      <w:r w:rsidR="00A741EF" w:rsidRPr="003F6EE0">
        <w:rPr>
          <w:i/>
          <w:iCs/>
          <w:color w:val="000000" w:themeColor="text1"/>
        </w:rPr>
        <w:t xml:space="preserve"> </w:t>
      </w:r>
      <w:r w:rsidR="00A741EF" w:rsidRPr="003F6EE0">
        <w:rPr>
          <w:color w:val="000000" w:themeColor="text1"/>
        </w:rPr>
        <w:t>20</w:t>
      </w:r>
      <w:r w:rsidRPr="003F6EE0">
        <w:rPr>
          <w:color w:val="000000" w:themeColor="text1"/>
        </w:rPr>
        <w:t xml:space="preserve">, </w:t>
      </w:r>
      <w:r w:rsidR="00005493" w:rsidRPr="003F6EE0">
        <w:rPr>
          <w:color w:val="000000" w:themeColor="text1"/>
        </w:rPr>
        <w:t>(2018):</w:t>
      </w:r>
      <w:r w:rsidR="00005493" w:rsidRPr="003F6EE0">
        <w:rPr>
          <w:i/>
          <w:iCs/>
          <w:color w:val="000000" w:themeColor="text1"/>
        </w:rPr>
        <w:t xml:space="preserve"> </w:t>
      </w:r>
      <w:r w:rsidRPr="003F6EE0">
        <w:rPr>
          <w:color w:val="000000" w:themeColor="text1"/>
        </w:rPr>
        <w:t>155–168.</w:t>
      </w:r>
    </w:p>
    <w:bookmarkEnd w:id="1"/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L'Amour</w:t>
      </w:r>
      <w:proofErr w:type="spellEnd"/>
      <w:r w:rsidRPr="003F6EE0">
        <w:rPr>
          <w:color w:val="000000" w:themeColor="text1"/>
        </w:rPr>
        <w:t xml:space="preserve"> </w:t>
      </w:r>
      <w:proofErr w:type="spellStart"/>
      <w:r w:rsidRPr="003F6EE0">
        <w:rPr>
          <w:color w:val="000000" w:themeColor="text1"/>
        </w:rPr>
        <w:t>laLove</w:t>
      </w:r>
      <w:proofErr w:type="spellEnd"/>
      <w:r w:rsidRPr="003F6EE0">
        <w:rPr>
          <w:color w:val="000000" w:themeColor="text1"/>
        </w:rPr>
        <w:t>, Patsy</w:t>
      </w:r>
      <w:r w:rsidR="00247532" w:rsidRPr="003F6EE0">
        <w:rPr>
          <w:color w:val="000000" w:themeColor="text1"/>
        </w:rPr>
        <w:t>.</w:t>
      </w:r>
      <w:r w:rsidRPr="003F6EE0">
        <w:rPr>
          <w:color w:val="000000" w:themeColor="text1"/>
        </w:rPr>
        <w:t xml:space="preserve"> „Das schwulste aller Genres - Eine kleine Geschichte schwuler Pornographie.“ </w:t>
      </w:r>
      <w:proofErr w:type="spellStart"/>
      <w:r w:rsidRPr="003F6EE0">
        <w:rPr>
          <w:i/>
          <w:iCs/>
          <w:color w:val="000000" w:themeColor="text1"/>
        </w:rPr>
        <w:t>invertito</w:t>
      </w:r>
      <w:proofErr w:type="spellEnd"/>
      <w:r w:rsidRPr="003F6EE0">
        <w:rPr>
          <w:color w:val="000000" w:themeColor="text1"/>
        </w:rPr>
        <w:t xml:space="preserve"> 17 (2015): 130–149.</w:t>
      </w:r>
    </w:p>
    <w:p w:rsidR="003D6C82" w:rsidRPr="003F6EE0" w:rsidRDefault="003D6C82" w:rsidP="003D6C82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>Landesregierung Rheinland-Pfalz. „Aufarbeitung der strafrechtlichen Verfolgung und Rehabilitierung homosexueller Menschen: Bericht der Landesregierung zum Beschluss des Landtags vom 13. Dezember 2012.“ https://mffjiv.rlp.de/fileadmin/MFFJIV/Vielfalt/RLP_unterm_Regenbogen/Forschungsbericht_gesamt.pdf.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Lautmann</w:t>
      </w:r>
      <w:proofErr w:type="spellEnd"/>
      <w:r w:rsidRPr="003F6EE0">
        <w:rPr>
          <w:color w:val="000000" w:themeColor="text1"/>
        </w:rPr>
        <w:t xml:space="preserve">, Rüdiger. „Historische Schuld. Der Homosexuellenparagraf in der frühen Bundesrepublik.“ </w:t>
      </w:r>
      <w:proofErr w:type="spellStart"/>
      <w:r w:rsidRPr="003F6EE0">
        <w:rPr>
          <w:i/>
          <w:iCs/>
          <w:color w:val="000000" w:themeColor="text1"/>
        </w:rPr>
        <w:t>invertito</w:t>
      </w:r>
      <w:proofErr w:type="spellEnd"/>
      <w:r w:rsidRPr="003F6EE0">
        <w:rPr>
          <w:color w:val="000000" w:themeColor="text1"/>
        </w:rPr>
        <w:t xml:space="preserve"> 13 (2011): 173–184.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Lauwaert</w:t>
      </w:r>
      <w:proofErr w:type="spellEnd"/>
      <w:r w:rsidRPr="003F6EE0">
        <w:rPr>
          <w:color w:val="000000" w:themeColor="text1"/>
        </w:rPr>
        <w:t xml:space="preserve">, Elaine. „Zwischen Identitätspolitik und Aufgehen in Zweigeschlechtlichkeit: Betrachtungen von politischen Strategien von Trans*-Bewegungen in Deutschland in den 1980er Jahren.“ In </w:t>
      </w:r>
      <w:r w:rsidRPr="003F6EE0">
        <w:rPr>
          <w:i/>
          <w:iCs/>
          <w:color w:val="000000" w:themeColor="text1"/>
        </w:rPr>
        <w:t>Transfer und Interaktion: Wissenschaft und Aktivismus an den Grenzen heteronormativer Zweigeschlechtlichkeit</w:t>
      </w:r>
      <w:r w:rsidRPr="003F6EE0">
        <w:rPr>
          <w:color w:val="000000" w:themeColor="text1"/>
        </w:rPr>
        <w:t xml:space="preserve">. Hrsg. von </w:t>
      </w:r>
      <w:proofErr w:type="spellStart"/>
      <w:r w:rsidRPr="003F6EE0">
        <w:rPr>
          <w:color w:val="000000" w:themeColor="text1"/>
        </w:rPr>
        <w:t>Josch</w:t>
      </w:r>
      <w:proofErr w:type="spellEnd"/>
      <w:r w:rsidRPr="003F6EE0">
        <w:rPr>
          <w:color w:val="000000" w:themeColor="text1"/>
        </w:rPr>
        <w:t xml:space="preserve"> </w:t>
      </w:r>
      <w:proofErr w:type="spellStart"/>
      <w:r w:rsidRPr="003F6EE0">
        <w:rPr>
          <w:color w:val="000000" w:themeColor="text1"/>
        </w:rPr>
        <w:t>Hoenes</w:t>
      </w:r>
      <w:proofErr w:type="spellEnd"/>
      <w:r w:rsidRPr="003F6EE0">
        <w:rPr>
          <w:color w:val="000000" w:themeColor="text1"/>
        </w:rPr>
        <w:t xml:space="preserve"> und </w:t>
      </w:r>
      <w:proofErr w:type="spellStart"/>
      <w:r w:rsidRPr="003F6EE0">
        <w:rPr>
          <w:color w:val="000000" w:themeColor="text1"/>
        </w:rPr>
        <w:t>Michael_a</w:t>
      </w:r>
      <w:proofErr w:type="spellEnd"/>
      <w:r w:rsidRPr="003F6EE0">
        <w:rPr>
          <w:color w:val="000000" w:themeColor="text1"/>
        </w:rPr>
        <w:t xml:space="preserve"> Koch, 187–202. Oldenburger Beiträge zur Geschlechterforschung Band 15. Oldenburg: Bis-Verlag der Carl von Ossietzky Universität Oldenburg, 2017.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Ledwa</w:t>
      </w:r>
      <w:proofErr w:type="spellEnd"/>
      <w:r w:rsidRPr="003F6EE0">
        <w:rPr>
          <w:color w:val="000000" w:themeColor="text1"/>
        </w:rPr>
        <w:t xml:space="preserve">, Lara. </w:t>
      </w:r>
      <w:r w:rsidRPr="003F6EE0">
        <w:rPr>
          <w:i/>
          <w:iCs/>
          <w:color w:val="000000" w:themeColor="text1"/>
        </w:rPr>
        <w:t>Mit schwulen Lesbengrüßen: Das lesbische Aktionszentrum Westberlin (LAZ)</w:t>
      </w:r>
      <w:r w:rsidRPr="003F6EE0">
        <w:rPr>
          <w:color w:val="000000" w:themeColor="text1"/>
        </w:rPr>
        <w:t>. Gießen: Psychosozial-Verlag, 2019.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Lehne, Adrian. „„Dabei ist uns aufgefallen, </w:t>
      </w:r>
      <w:proofErr w:type="spellStart"/>
      <w:r w:rsidRPr="003F6EE0">
        <w:rPr>
          <w:color w:val="000000" w:themeColor="text1"/>
        </w:rPr>
        <w:t>daß</w:t>
      </w:r>
      <w:proofErr w:type="spellEnd"/>
      <w:r w:rsidRPr="003F6EE0">
        <w:rPr>
          <w:color w:val="000000" w:themeColor="text1"/>
        </w:rPr>
        <w:t xml:space="preserve"> in diesem Zusammenhang in ungewöhnlichem Ausmaß über homosexuelle Bürger gesprochen worden ist.“ Diskursive Verflechtungen von HIV/AIDS und Homosexualität in der DDR.“ In </w:t>
      </w:r>
      <w:r w:rsidRPr="003F6EE0">
        <w:rPr>
          <w:i/>
          <w:iCs/>
          <w:color w:val="000000" w:themeColor="text1"/>
        </w:rPr>
        <w:t>Homosexualität in Europa seit 1945</w:t>
      </w:r>
      <w:r w:rsidRPr="003F6EE0">
        <w:rPr>
          <w:color w:val="000000" w:themeColor="text1"/>
        </w:rPr>
        <w:t xml:space="preserve">. Hrsg. von Michael Mayer und Michael Schwartz. Schriftenreihe der </w:t>
      </w:r>
      <w:proofErr w:type="spellStart"/>
      <w:r w:rsidRPr="003F6EE0">
        <w:rPr>
          <w:color w:val="000000" w:themeColor="text1"/>
        </w:rPr>
        <w:t>Vierteljahrshefte</w:t>
      </w:r>
      <w:proofErr w:type="spellEnd"/>
      <w:r w:rsidRPr="003F6EE0">
        <w:rPr>
          <w:color w:val="000000" w:themeColor="text1"/>
        </w:rPr>
        <w:t xml:space="preserve"> für Zeitgeschichte. 2021.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>Leidinger, Christiane. „Gründungsmythen zur Geschichtsbemächtigung? Die erste autonome Schwulenbewegung der BRD war eine Frau.“ 13 (2011): 9–39.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Leidinger, Christiane. „Transgressionen - Streifzüge durch Leben und Werk von Emma Trosse (1863-1949). Erste Denkerin des Dritten Geschlechts der Homosexuellen und Sinnlichkeitslosen.“ </w:t>
      </w:r>
      <w:proofErr w:type="spellStart"/>
      <w:r w:rsidRPr="003F6EE0">
        <w:rPr>
          <w:i/>
          <w:iCs/>
          <w:color w:val="000000" w:themeColor="text1"/>
        </w:rPr>
        <w:t>invertito</w:t>
      </w:r>
      <w:proofErr w:type="spellEnd"/>
      <w:r w:rsidRPr="003F6EE0">
        <w:rPr>
          <w:color w:val="000000" w:themeColor="text1"/>
        </w:rPr>
        <w:t xml:space="preserve"> 14 (2012): 9–38.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>Leidinger, Christiane. „Lesbische Existenz 1945-1969: Aspekte der Erforschung gesellschaftlicher Ausgrenzung und Diskriminierung lesbischer Frauen mit Schwerpunkt auf Lebenssituationen, Diskriminierungs- und Emanzipationserfahrungen in der frühen Bundesrepublik.“ Unveröffentlichtes Manuskript.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Leidinger, Christiane. „Zur Politik der Platzbenennung - Überlegungen für eine Geschichtspolitik und historische Erinnerungskultur als gegenhegemoniale Wissensbildung entlang von </w:t>
      </w:r>
      <w:proofErr w:type="spellStart"/>
      <w:r w:rsidRPr="003F6EE0">
        <w:rPr>
          <w:color w:val="000000" w:themeColor="text1"/>
        </w:rPr>
        <w:t>Intersektionalität</w:t>
      </w:r>
      <w:proofErr w:type="spellEnd"/>
      <w:r w:rsidRPr="003F6EE0">
        <w:rPr>
          <w:color w:val="000000" w:themeColor="text1"/>
        </w:rPr>
        <w:t>(-</w:t>
      </w:r>
      <w:proofErr w:type="spellStart"/>
      <w:r w:rsidRPr="003F6EE0">
        <w:rPr>
          <w:color w:val="000000" w:themeColor="text1"/>
        </w:rPr>
        <w:t>sbewusstsein</w:t>
      </w:r>
      <w:proofErr w:type="spellEnd"/>
      <w:r w:rsidRPr="003F6EE0">
        <w:rPr>
          <w:color w:val="000000" w:themeColor="text1"/>
        </w:rPr>
        <w:t xml:space="preserve">), </w:t>
      </w:r>
      <w:proofErr w:type="spellStart"/>
      <w:r w:rsidRPr="003F6EE0">
        <w:rPr>
          <w:color w:val="000000" w:themeColor="text1"/>
        </w:rPr>
        <w:t>Empowerment</w:t>
      </w:r>
      <w:proofErr w:type="spellEnd"/>
      <w:r w:rsidRPr="003F6EE0">
        <w:rPr>
          <w:color w:val="000000" w:themeColor="text1"/>
        </w:rPr>
        <w:t xml:space="preserve"> und </w:t>
      </w:r>
      <w:proofErr w:type="spellStart"/>
      <w:r w:rsidRPr="003F6EE0">
        <w:rPr>
          <w:color w:val="000000" w:themeColor="text1"/>
        </w:rPr>
        <w:t>Powersharing</w:t>
      </w:r>
      <w:proofErr w:type="spellEnd"/>
      <w:r w:rsidRPr="003F6EE0">
        <w:rPr>
          <w:color w:val="000000" w:themeColor="text1"/>
        </w:rPr>
        <w:t xml:space="preserve">.“ </w:t>
      </w:r>
      <w:proofErr w:type="spellStart"/>
      <w:r w:rsidRPr="003F6EE0">
        <w:rPr>
          <w:i/>
          <w:iCs/>
          <w:color w:val="000000" w:themeColor="text1"/>
        </w:rPr>
        <w:t>invertito</w:t>
      </w:r>
      <w:proofErr w:type="spellEnd"/>
      <w:r w:rsidRPr="003F6EE0">
        <w:rPr>
          <w:color w:val="000000" w:themeColor="text1"/>
        </w:rPr>
        <w:t xml:space="preserve"> 17 (2015): 9–47.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Leidinger, Christiane und Heike </w:t>
      </w:r>
      <w:proofErr w:type="spellStart"/>
      <w:r w:rsidRPr="003F6EE0">
        <w:rPr>
          <w:color w:val="000000" w:themeColor="text1"/>
        </w:rPr>
        <w:t>Radvan</w:t>
      </w:r>
      <w:proofErr w:type="spellEnd"/>
      <w:r w:rsidRPr="003F6EE0">
        <w:rPr>
          <w:color w:val="000000" w:themeColor="text1"/>
        </w:rPr>
        <w:t xml:space="preserve">. „Lesben und Schwule in der DDR: Selbstorganisierung, erinnerungspolitische Aktivitäten, Diskriminierung und öffentliches Beschweigen.“ In </w:t>
      </w:r>
      <w:r w:rsidRPr="003F6EE0">
        <w:rPr>
          <w:i/>
          <w:iCs/>
          <w:color w:val="000000" w:themeColor="text1"/>
        </w:rPr>
        <w:t>Nach Auschwitz: Schwieriges Erbe DDR: Plädoyer für einen Paradigmenwechsel in der DDR-Zeitgeschichtsforschung</w:t>
      </w:r>
      <w:r w:rsidRPr="003F6EE0">
        <w:rPr>
          <w:color w:val="000000" w:themeColor="text1"/>
        </w:rPr>
        <w:t>. Hrsg. von Enrico Heitzer et al., 176–88. Frankfurt a. M: Wochenschau Wissenschaft, 2018.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Lengwiler, Martin. „In kleinen Schritten: Der Wandel von Männlichkeiten im 20. Jahrhundert.“ </w:t>
      </w:r>
      <w:proofErr w:type="spellStart"/>
      <w:r w:rsidRPr="003F6EE0">
        <w:rPr>
          <w:i/>
          <w:iCs/>
          <w:color w:val="000000" w:themeColor="text1"/>
        </w:rPr>
        <w:t>L'Homme</w:t>
      </w:r>
      <w:proofErr w:type="spellEnd"/>
      <w:r w:rsidRPr="003F6EE0">
        <w:rPr>
          <w:color w:val="000000" w:themeColor="text1"/>
        </w:rPr>
        <w:t xml:space="preserve"> 19, Nr. 2 (2008): 75–94.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Lesben- und Schwulenverband in Deutschland (LSVD) Landesverband Sachsen-Anhalt e.V. und Heinrich-Böll-Stiftung Sachsen-Anhalt, Hrsg. </w:t>
      </w:r>
      <w:r w:rsidRPr="003F6EE0">
        <w:rPr>
          <w:i/>
          <w:iCs/>
          <w:color w:val="000000" w:themeColor="text1"/>
        </w:rPr>
        <w:t>Lesben und Schwule in der DDR</w:t>
      </w:r>
      <w:r w:rsidRPr="003F6EE0">
        <w:rPr>
          <w:color w:val="000000" w:themeColor="text1"/>
        </w:rPr>
        <w:t>. Halle (Saale), 2008.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Lettow, Susanne, Ulrike Manz und Katja </w:t>
      </w:r>
      <w:proofErr w:type="spellStart"/>
      <w:r w:rsidRPr="003F6EE0">
        <w:rPr>
          <w:color w:val="000000" w:themeColor="text1"/>
        </w:rPr>
        <w:t>Sarkowsky</w:t>
      </w:r>
      <w:proofErr w:type="spellEnd"/>
      <w:r w:rsidRPr="003F6EE0">
        <w:rPr>
          <w:color w:val="000000" w:themeColor="text1"/>
        </w:rPr>
        <w:t xml:space="preserve">, Hrsg. </w:t>
      </w:r>
      <w:r w:rsidRPr="003F6EE0">
        <w:rPr>
          <w:i/>
          <w:iCs/>
          <w:color w:val="000000" w:themeColor="text1"/>
        </w:rPr>
        <w:t xml:space="preserve">Öffentlichkeiten und Geschlechterverhältnisse: Erfahrungen. Politiken. Subjekte. </w:t>
      </w:r>
      <w:r w:rsidRPr="003F6EE0">
        <w:rPr>
          <w:color w:val="000000" w:themeColor="text1"/>
        </w:rPr>
        <w:t>Frankfurter Feministische Texte. Königstein/Taunus: Ulrike Helmer Verlag, 2005.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lastRenderedPageBreak/>
        <w:t xml:space="preserve">Lewin, Ellen und William L. </w:t>
      </w:r>
      <w:proofErr w:type="spellStart"/>
      <w:r w:rsidRPr="003F6EE0">
        <w:rPr>
          <w:color w:val="000000" w:themeColor="text1"/>
        </w:rPr>
        <w:t>Leap</w:t>
      </w:r>
      <w:proofErr w:type="spellEnd"/>
      <w:r w:rsidRPr="003F6EE0">
        <w:rPr>
          <w:color w:val="000000" w:themeColor="text1"/>
        </w:rPr>
        <w:t xml:space="preserve">, Hrsg. </w:t>
      </w:r>
      <w:r w:rsidRPr="003F6EE0">
        <w:rPr>
          <w:i/>
          <w:iCs/>
          <w:color w:val="000000" w:themeColor="text1"/>
          <w:lang w:val="en-GB"/>
        </w:rPr>
        <w:t>Out in Theory: The Emergence of Lesbian and Gay Anthropology</w:t>
      </w:r>
      <w:r w:rsidRPr="003F6EE0">
        <w:rPr>
          <w:color w:val="000000" w:themeColor="text1"/>
          <w:lang w:val="en-GB"/>
        </w:rPr>
        <w:t xml:space="preserve">. </w:t>
      </w:r>
      <w:r w:rsidRPr="003F6EE0">
        <w:rPr>
          <w:color w:val="000000" w:themeColor="text1"/>
        </w:rPr>
        <w:t xml:space="preserve">Urbana </w:t>
      </w:r>
      <w:proofErr w:type="spellStart"/>
      <w:r w:rsidRPr="003F6EE0">
        <w:rPr>
          <w:color w:val="000000" w:themeColor="text1"/>
        </w:rPr>
        <w:t>and</w:t>
      </w:r>
      <w:proofErr w:type="spellEnd"/>
      <w:r w:rsidRPr="003F6EE0">
        <w:rPr>
          <w:color w:val="000000" w:themeColor="text1"/>
        </w:rPr>
        <w:t xml:space="preserve"> Chicago: University </w:t>
      </w:r>
      <w:proofErr w:type="spellStart"/>
      <w:r w:rsidRPr="003F6EE0">
        <w:rPr>
          <w:color w:val="000000" w:themeColor="text1"/>
        </w:rPr>
        <w:t>of</w:t>
      </w:r>
      <w:proofErr w:type="spellEnd"/>
      <w:r w:rsidRPr="003F6EE0">
        <w:rPr>
          <w:color w:val="000000" w:themeColor="text1"/>
        </w:rPr>
        <w:t xml:space="preserve"> Illinois Press, 2002.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Liebeknecht, Moritz. „Sexualität als Gegenstand der Zeitgeschichtsforschung und der Sexualwissenschaft in der frühen Bundesrepublik.“ </w:t>
      </w:r>
      <w:r w:rsidRPr="003F6EE0">
        <w:rPr>
          <w:i/>
          <w:iCs/>
          <w:color w:val="000000" w:themeColor="text1"/>
        </w:rPr>
        <w:t>Zeitschrift für Sexualforschung</w:t>
      </w:r>
      <w:r w:rsidRPr="003F6EE0">
        <w:rPr>
          <w:color w:val="000000" w:themeColor="text1"/>
        </w:rPr>
        <w:t xml:space="preserve"> 28, Nr. 02 (2015): 132–148. doi:10.1055/s-0035-1553071.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Liebeknecht, Moritz. „Sexualwissenschaft als Lebenswerk: Zur Biografie Hans Gieses (1920-1970).“ In </w:t>
      </w:r>
      <w:r w:rsidRPr="003F6EE0">
        <w:rPr>
          <w:i/>
          <w:iCs/>
          <w:color w:val="000000" w:themeColor="text1"/>
        </w:rPr>
        <w:t>Jahrbuch Sexualitäten 2018</w:t>
      </w:r>
      <w:r w:rsidRPr="003F6EE0">
        <w:rPr>
          <w:color w:val="000000" w:themeColor="text1"/>
        </w:rPr>
        <w:t xml:space="preserve">. Hrsg. von Janin </w:t>
      </w:r>
      <w:proofErr w:type="spellStart"/>
      <w:r w:rsidRPr="003F6EE0">
        <w:rPr>
          <w:color w:val="000000" w:themeColor="text1"/>
        </w:rPr>
        <w:t>Afken</w:t>
      </w:r>
      <w:proofErr w:type="spellEnd"/>
      <w:r w:rsidRPr="003F6EE0">
        <w:rPr>
          <w:color w:val="000000" w:themeColor="text1"/>
        </w:rPr>
        <w:t xml:space="preserve"> et al., 111–32. </w:t>
      </w:r>
      <w:r w:rsidR="00FB5028" w:rsidRPr="003F6EE0">
        <w:rPr>
          <w:color w:val="000000" w:themeColor="text1"/>
        </w:rPr>
        <w:t xml:space="preserve">Göttingen: </w:t>
      </w:r>
      <w:r w:rsidRPr="003F6EE0">
        <w:rPr>
          <w:color w:val="000000" w:themeColor="text1"/>
        </w:rPr>
        <w:t>Wallstein, 2018.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Lindenberger, Thomas und Martin </w:t>
      </w:r>
      <w:proofErr w:type="spellStart"/>
      <w:r w:rsidRPr="003F6EE0">
        <w:rPr>
          <w:color w:val="000000" w:themeColor="text1"/>
        </w:rPr>
        <w:t>Sabrow</w:t>
      </w:r>
      <w:proofErr w:type="spellEnd"/>
      <w:r w:rsidRPr="003F6EE0">
        <w:rPr>
          <w:color w:val="000000" w:themeColor="text1"/>
        </w:rPr>
        <w:t xml:space="preserve">, Hrsg. </w:t>
      </w:r>
      <w:r w:rsidRPr="003F6EE0">
        <w:rPr>
          <w:i/>
          <w:iCs/>
          <w:color w:val="000000" w:themeColor="text1"/>
        </w:rPr>
        <w:t>German Zeitgeschichte: Konturen eines Forschungsfelds</w:t>
      </w:r>
      <w:r w:rsidRPr="003F6EE0">
        <w:rPr>
          <w:color w:val="000000" w:themeColor="text1"/>
        </w:rPr>
        <w:t>. Göttingen: Wallstein, 2016.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Lindenberger, Thomas und Martin </w:t>
      </w:r>
      <w:proofErr w:type="spellStart"/>
      <w:r w:rsidRPr="003F6EE0">
        <w:rPr>
          <w:color w:val="000000" w:themeColor="text1"/>
        </w:rPr>
        <w:t>Sabrow</w:t>
      </w:r>
      <w:proofErr w:type="spellEnd"/>
      <w:r w:rsidRPr="003F6EE0">
        <w:rPr>
          <w:color w:val="000000" w:themeColor="text1"/>
        </w:rPr>
        <w:t xml:space="preserve">. „German Zeitgeschichte. Zur Einleitung.“ In </w:t>
      </w:r>
      <w:r w:rsidRPr="003F6EE0">
        <w:rPr>
          <w:i/>
          <w:iCs/>
          <w:color w:val="000000" w:themeColor="text1"/>
        </w:rPr>
        <w:t>German Zeitgeschichte: Konturen eines Forschungsfelds</w:t>
      </w:r>
      <w:r w:rsidRPr="003F6EE0">
        <w:rPr>
          <w:color w:val="000000" w:themeColor="text1"/>
        </w:rPr>
        <w:t xml:space="preserve">. Hrsg. von Thomas Lindenberger und Martin </w:t>
      </w:r>
      <w:proofErr w:type="spellStart"/>
      <w:r w:rsidRPr="003F6EE0">
        <w:rPr>
          <w:color w:val="000000" w:themeColor="text1"/>
        </w:rPr>
        <w:t>Sabrow</w:t>
      </w:r>
      <w:proofErr w:type="spellEnd"/>
      <w:r w:rsidRPr="003F6EE0">
        <w:rPr>
          <w:color w:val="000000" w:themeColor="text1"/>
        </w:rPr>
        <w:t>, 7–11. Göttingen: Wallstein, 2016.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Woltersdorff</w:t>
      </w:r>
      <w:proofErr w:type="spellEnd"/>
      <w:r w:rsidRPr="003F6EE0">
        <w:rPr>
          <w:color w:val="000000" w:themeColor="text1"/>
        </w:rPr>
        <w:t xml:space="preserve">, Volker. „"All </w:t>
      </w:r>
      <w:proofErr w:type="spellStart"/>
      <w:r w:rsidRPr="003F6EE0">
        <w:rPr>
          <w:color w:val="000000" w:themeColor="text1"/>
        </w:rPr>
        <w:t>those</w:t>
      </w:r>
      <w:proofErr w:type="spellEnd"/>
      <w:r w:rsidRPr="003F6EE0">
        <w:rPr>
          <w:color w:val="000000" w:themeColor="text1"/>
        </w:rPr>
        <w:t xml:space="preserve"> </w:t>
      </w:r>
      <w:proofErr w:type="spellStart"/>
      <w:r w:rsidRPr="003F6EE0">
        <w:rPr>
          <w:color w:val="000000" w:themeColor="text1"/>
        </w:rPr>
        <w:t>beautiful</w:t>
      </w:r>
      <w:proofErr w:type="spellEnd"/>
      <w:r w:rsidRPr="003F6EE0">
        <w:rPr>
          <w:color w:val="000000" w:themeColor="text1"/>
        </w:rPr>
        <w:t xml:space="preserve"> </w:t>
      </w:r>
      <w:proofErr w:type="spellStart"/>
      <w:r w:rsidRPr="003F6EE0">
        <w:rPr>
          <w:color w:val="000000" w:themeColor="text1"/>
        </w:rPr>
        <w:t>boyz</w:t>
      </w:r>
      <w:proofErr w:type="spellEnd"/>
      <w:r w:rsidRPr="003F6EE0">
        <w:rPr>
          <w:color w:val="000000" w:themeColor="text1"/>
        </w:rPr>
        <w:t xml:space="preserve"> … </w:t>
      </w:r>
      <w:proofErr w:type="spellStart"/>
      <w:r w:rsidRPr="003F6EE0">
        <w:rPr>
          <w:color w:val="000000" w:themeColor="text1"/>
        </w:rPr>
        <w:t>and</w:t>
      </w:r>
      <w:proofErr w:type="spellEnd"/>
      <w:r w:rsidRPr="003F6EE0">
        <w:rPr>
          <w:color w:val="000000" w:themeColor="text1"/>
        </w:rPr>
        <w:t xml:space="preserve"> </w:t>
      </w:r>
      <w:proofErr w:type="spellStart"/>
      <w:r w:rsidRPr="003F6EE0">
        <w:rPr>
          <w:color w:val="000000" w:themeColor="text1"/>
        </w:rPr>
        <w:t>criminal</w:t>
      </w:r>
      <w:proofErr w:type="spellEnd"/>
      <w:r w:rsidRPr="003F6EE0">
        <w:rPr>
          <w:color w:val="000000" w:themeColor="text1"/>
        </w:rPr>
        <w:t xml:space="preserve"> </w:t>
      </w:r>
      <w:proofErr w:type="spellStart"/>
      <w:r w:rsidRPr="003F6EE0">
        <w:rPr>
          <w:color w:val="000000" w:themeColor="text1"/>
        </w:rPr>
        <w:t>queers</w:t>
      </w:r>
      <w:proofErr w:type="spellEnd"/>
      <w:r w:rsidRPr="003F6EE0">
        <w:rPr>
          <w:color w:val="000000" w:themeColor="text1"/>
        </w:rPr>
        <w:t xml:space="preserve">" - Vom Erbe der Terrortunten.“ In </w:t>
      </w:r>
      <w:r w:rsidRPr="003F6EE0">
        <w:rPr>
          <w:i/>
          <w:iCs/>
          <w:color w:val="000000" w:themeColor="text1"/>
        </w:rPr>
        <w:t>Rosa Radikale: Die Schwulenbewegung der 1970er Jahre</w:t>
      </w:r>
      <w:r w:rsidRPr="003F6EE0">
        <w:rPr>
          <w:color w:val="000000" w:themeColor="text1"/>
        </w:rPr>
        <w:t xml:space="preserve">. Hrsg. von Andreas </w:t>
      </w:r>
      <w:proofErr w:type="spellStart"/>
      <w:r w:rsidRPr="003F6EE0">
        <w:rPr>
          <w:color w:val="000000" w:themeColor="text1"/>
        </w:rPr>
        <w:t>Pretzel</w:t>
      </w:r>
      <w:proofErr w:type="spellEnd"/>
      <w:r w:rsidRPr="003F6EE0">
        <w:rPr>
          <w:color w:val="000000" w:themeColor="text1"/>
        </w:rPr>
        <w:t xml:space="preserve"> und Volker Weiß, 215–38. Hamburg: Männerschwarm</w:t>
      </w:r>
      <w:r w:rsidR="0004339C" w:rsidRPr="003F6EE0">
        <w:rPr>
          <w:color w:val="000000" w:themeColor="text1"/>
        </w:rPr>
        <w:t xml:space="preserve"> Verlag</w:t>
      </w:r>
      <w:r w:rsidRPr="003F6EE0">
        <w:rPr>
          <w:color w:val="000000" w:themeColor="text1"/>
        </w:rPr>
        <w:t>, 2012.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Maneo</w:t>
      </w:r>
      <w:proofErr w:type="spellEnd"/>
      <w:r w:rsidRPr="003F6EE0">
        <w:rPr>
          <w:color w:val="000000" w:themeColor="text1"/>
        </w:rPr>
        <w:t xml:space="preserve">, Hrsg. </w:t>
      </w:r>
      <w:r w:rsidRPr="003F6EE0">
        <w:rPr>
          <w:i/>
          <w:iCs/>
          <w:color w:val="000000" w:themeColor="text1"/>
        </w:rPr>
        <w:t xml:space="preserve">Spurensuche im Regenbogenkiez: Historische Orte und schillernde Persönlichkeiten. </w:t>
      </w:r>
      <w:proofErr w:type="spellStart"/>
      <w:r w:rsidRPr="003F6EE0">
        <w:rPr>
          <w:color w:val="000000" w:themeColor="text1"/>
        </w:rPr>
        <w:t>Maneo</w:t>
      </w:r>
      <w:proofErr w:type="spellEnd"/>
      <w:r w:rsidRPr="003F6EE0">
        <w:rPr>
          <w:color w:val="000000" w:themeColor="text1"/>
        </w:rPr>
        <w:t xml:space="preserve">-Kiezgeschichte 2. Berlin: </w:t>
      </w:r>
      <w:proofErr w:type="spellStart"/>
      <w:r w:rsidRPr="003F6EE0">
        <w:rPr>
          <w:color w:val="000000" w:themeColor="text1"/>
        </w:rPr>
        <w:t>Maneo</w:t>
      </w:r>
      <w:proofErr w:type="spellEnd"/>
      <w:r w:rsidRPr="003F6EE0">
        <w:rPr>
          <w:color w:val="000000" w:themeColor="text1"/>
        </w:rPr>
        <w:t>, 2018.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Marbach, Rainer und Volker Weiß, Hrsg. </w:t>
      </w:r>
      <w:r w:rsidRPr="003F6EE0">
        <w:rPr>
          <w:i/>
          <w:iCs/>
          <w:color w:val="000000" w:themeColor="text1"/>
        </w:rPr>
        <w:t>Konformitäten und Konfrontationen: Homosexuelle in der DDR</w:t>
      </w:r>
      <w:r w:rsidRPr="003F6EE0">
        <w:rPr>
          <w:color w:val="000000" w:themeColor="text1"/>
        </w:rPr>
        <w:t>. Hamburg: Männerschwarm Verlag, 2017.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Marbach, Rainer und Volker Weiß, Hrsg. </w:t>
      </w:r>
      <w:r w:rsidRPr="003F6EE0">
        <w:rPr>
          <w:i/>
          <w:iCs/>
          <w:color w:val="000000" w:themeColor="text1"/>
        </w:rPr>
        <w:t>Konformitäten und Konfrontationen: Homosexuelle in der DDR</w:t>
      </w:r>
      <w:r w:rsidRPr="003F6EE0">
        <w:rPr>
          <w:color w:val="000000" w:themeColor="text1"/>
        </w:rPr>
        <w:t>. Hamburg: Männerschwarm Verlag, 2017.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  <w:lang w:val="en-GB"/>
        </w:rPr>
      </w:pPr>
      <w:r w:rsidRPr="003F6EE0">
        <w:rPr>
          <w:color w:val="000000" w:themeColor="text1"/>
        </w:rPr>
        <w:t xml:space="preserve">Martin, Hélène, Hrsg. </w:t>
      </w:r>
      <w:proofErr w:type="spellStart"/>
      <w:r w:rsidRPr="003F6EE0">
        <w:rPr>
          <w:i/>
          <w:iCs/>
          <w:color w:val="000000" w:themeColor="text1"/>
        </w:rPr>
        <w:t>Sexuer</w:t>
      </w:r>
      <w:proofErr w:type="spellEnd"/>
      <w:r w:rsidRPr="003F6EE0">
        <w:rPr>
          <w:i/>
          <w:iCs/>
          <w:color w:val="000000" w:themeColor="text1"/>
        </w:rPr>
        <w:t xml:space="preserve"> le </w:t>
      </w:r>
      <w:proofErr w:type="spellStart"/>
      <w:r w:rsidRPr="003F6EE0">
        <w:rPr>
          <w:i/>
          <w:iCs/>
          <w:color w:val="000000" w:themeColor="text1"/>
        </w:rPr>
        <w:t>corps</w:t>
      </w:r>
      <w:proofErr w:type="spellEnd"/>
      <w:r w:rsidRPr="003F6EE0">
        <w:rPr>
          <w:i/>
          <w:iCs/>
          <w:color w:val="000000" w:themeColor="text1"/>
        </w:rPr>
        <w:t xml:space="preserve">: </w:t>
      </w:r>
      <w:proofErr w:type="spellStart"/>
      <w:r w:rsidRPr="003F6EE0">
        <w:rPr>
          <w:i/>
          <w:iCs/>
          <w:color w:val="000000" w:themeColor="text1"/>
        </w:rPr>
        <w:t>Huit</w:t>
      </w:r>
      <w:proofErr w:type="spellEnd"/>
      <w:r w:rsidRPr="003F6EE0">
        <w:rPr>
          <w:i/>
          <w:iCs/>
          <w:color w:val="000000" w:themeColor="text1"/>
        </w:rPr>
        <w:t xml:space="preserve"> </w:t>
      </w:r>
      <w:proofErr w:type="spellStart"/>
      <w:r w:rsidRPr="003F6EE0">
        <w:rPr>
          <w:i/>
          <w:iCs/>
          <w:color w:val="000000" w:themeColor="text1"/>
        </w:rPr>
        <w:t>études</w:t>
      </w:r>
      <w:proofErr w:type="spellEnd"/>
      <w:r w:rsidRPr="003F6EE0">
        <w:rPr>
          <w:i/>
          <w:iCs/>
          <w:color w:val="000000" w:themeColor="text1"/>
        </w:rPr>
        <w:t xml:space="preserve"> </w:t>
      </w:r>
      <w:proofErr w:type="spellStart"/>
      <w:r w:rsidRPr="003F6EE0">
        <w:rPr>
          <w:i/>
          <w:iCs/>
          <w:color w:val="000000" w:themeColor="text1"/>
        </w:rPr>
        <w:t>sur</w:t>
      </w:r>
      <w:proofErr w:type="spellEnd"/>
      <w:r w:rsidRPr="003F6EE0">
        <w:rPr>
          <w:i/>
          <w:iCs/>
          <w:color w:val="000000" w:themeColor="text1"/>
        </w:rPr>
        <w:t xml:space="preserve"> des </w:t>
      </w:r>
      <w:proofErr w:type="spellStart"/>
      <w:r w:rsidRPr="003F6EE0">
        <w:rPr>
          <w:i/>
          <w:iCs/>
          <w:color w:val="000000" w:themeColor="text1"/>
        </w:rPr>
        <w:t>pratiques</w:t>
      </w:r>
      <w:proofErr w:type="spellEnd"/>
      <w:r w:rsidRPr="003F6EE0">
        <w:rPr>
          <w:i/>
          <w:iCs/>
          <w:color w:val="000000" w:themeColor="text1"/>
        </w:rPr>
        <w:t xml:space="preserve"> </w:t>
      </w:r>
      <w:proofErr w:type="spellStart"/>
      <w:r w:rsidRPr="003F6EE0">
        <w:rPr>
          <w:i/>
          <w:iCs/>
          <w:color w:val="000000" w:themeColor="text1"/>
        </w:rPr>
        <w:t>médicales</w:t>
      </w:r>
      <w:proofErr w:type="spellEnd"/>
      <w:r w:rsidRPr="003F6EE0">
        <w:rPr>
          <w:i/>
          <w:iCs/>
          <w:color w:val="000000" w:themeColor="text1"/>
        </w:rPr>
        <w:t xml:space="preserve"> </w:t>
      </w:r>
      <w:proofErr w:type="spellStart"/>
      <w:r w:rsidRPr="003F6EE0">
        <w:rPr>
          <w:i/>
          <w:iCs/>
          <w:color w:val="000000" w:themeColor="text1"/>
        </w:rPr>
        <w:t>d'hier</w:t>
      </w:r>
      <w:proofErr w:type="spellEnd"/>
      <w:r w:rsidRPr="003F6EE0">
        <w:rPr>
          <w:i/>
          <w:iCs/>
          <w:color w:val="000000" w:themeColor="text1"/>
        </w:rPr>
        <w:t xml:space="preserve"> et </w:t>
      </w:r>
      <w:proofErr w:type="spellStart"/>
      <w:r w:rsidRPr="003F6EE0">
        <w:rPr>
          <w:i/>
          <w:iCs/>
          <w:color w:val="000000" w:themeColor="text1"/>
        </w:rPr>
        <w:t>d'aujourd'hui</w:t>
      </w:r>
      <w:proofErr w:type="spellEnd"/>
      <w:r w:rsidRPr="003F6EE0">
        <w:rPr>
          <w:i/>
          <w:iCs/>
          <w:color w:val="000000" w:themeColor="text1"/>
        </w:rPr>
        <w:t xml:space="preserve">. </w:t>
      </w:r>
      <w:r w:rsidRPr="003F6EE0">
        <w:rPr>
          <w:color w:val="000000" w:themeColor="text1"/>
          <w:lang w:val="en-GB"/>
        </w:rPr>
        <w:t>Les Cahiers 54. Lausanne: Editions HETSL, 2019.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  <w:lang w:val="en-GB"/>
        </w:rPr>
        <w:t>Matysik</w:t>
      </w:r>
      <w:proofErr w:type="spellEnd"/>
      <w:r w:rsidRPr="003F6EE0">
        <w:rPr>
          <w:color w:val="000000" w:themeColor="text1"/>
          <w:lang w:val="en-GB"/>
        </w:rPr>
        <w:t xml:space="preserve">, Tracie. „Beyond Freedom: A Return to Subjectivity in the History of Sexuality.“ In </w:t>
      </w:r>
      <w:r w:rsidRPr="003F6EE0">
        <w:rPr>
          <w:i/>
          <w:iCs/>
          <w:color w:val="000000" w:themeColor="text1"/>
          <w:lang w:val="en-GB"/>
        </w:rPr>
        <w:t>After the History of Sexuality: German Genealogies With and Beyond Foucault</w:t>
      </w:r>
      <w:r w:rsidRPr="003F6EE0">
        <w:rPr>
          <w:color w:val="000000" w:themeColor="text1"/>
          <w:lang w:val="en-GB"/>
        </w:rPr>
        <w:t xml:space="preserve">. </w:t>
      </w:r>
      <w:r w:rsidRPr="003F6EE0">
        <w:rPr>
          <w:color w:val="000000" w:themeColor="text1"/>
        </w:rPr>
        <w:t>Hrsg. von Dagmar Herzog, Scott Spector und Helmut Puff, 185–201. New York: </w:t>
      </w:r>
      <w:proofErr w:type="spellStart"/>
      <w:r w:rsidRPr="003F6EE0">
        <w:rPr>
          <w:color w:val="000000" w:themeColor="text1"/>
        </w:rPr>
        <w:t>Berghahn</w:t>
      </w:r>
      <w:proofErr w:type="spellEnd"/>
      <w:r w:rsidRPr="003F6EE0">
        <w:rPr>
          <w:color w:val="000000" w:themeColor="text1"/>
        </w:rPr>
        <w:t xml:space="preserve"> Books, 2012.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Mayer, Michael und Michael Schwartz, Hrsg. </w:t>
      </w:r>
      <w:r w:rsidRPr="003F6EE0">
        <w:rPr>
          <w:i/>
          <w:iCs/>
          <w:color w:val="000000" w:themeColor="text1"/>
        </w:rPr>
        <w:t xml:space="preserve">Homosexualität in Europa seit 1945. </w:t>
      </w:r>
      <w:r w:rsidRPr="003F6EE0">
        <w:rPr>
          <w:color w:val="000000" w:themeColor="text1"/>
        </w:rPr>
        <w:t xml:space="preserve">Schriftenreihe der </w:t>
      </w:r>
      <w:proofErr w:type="spellStart"/>
      <w:r w:rsidRPr="003F6EE0">
        <w:rPr>
          <w:color w:val="000000" w:themeColor="text1"/>
        </w:rPr>
        <w:t>Vierteljahrshefte</w:t>
      </w:r>
      <w:proofErr w:type="spellEnd"/>
      <w:r w:rsidRPr="003F6EE0">
        <w:rPr>
          <w:color w:val="000000" w:themeColor="text1"/>
        </w:rPr>
        <w:t xml:space="preserve"> für Zeitgeschichte., 2021.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  <w:lang w:val="en-GB"/>
        </w:rPr>
      </w:pPr>
      <w:r w:rsidRPr="003F6EE0">
        <w:rPr>
          <w:color w:val="000000" w:themeColor="text1"/>
          <w:lang w:val="en-GB"/>
        </w:rPr>
        <w:t xml:space="preserve">McLellan, Josie. </w:t>
      </w:r>
      <w:r w:rsidRPr="003F6EE0">
        <w:rPr>
          <w:i/>
          <w:iCs/>
          <w:color w:val="000000" w:themeColor="text1"/>
          <w:lang w:val="en-GB"/>
        </w:rPr>
        <w:t>Love in the Time of Communism: Intimacy and Sexuality in the GDR</w:t>
      </w:r>
      <w:r w:rsidRPr="003F6EE0">
        <w:rPr>
          <w:color w:val="000000" w:themeColor="text1"/>
          <w:lang w:val="en-GB"/>
        </w:rPr>
        <w:t>. Cambridge, UK: Cambridge University Press, 2011.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  <w:lang w:val="en-GB"/>
        </w:rPr>
        <w:t xml:space="preserve">McLellan, Josie. „From Private Photography to Mass Circulation: The Queering of East German Visual Culture, 1968-1989.“ </w:t>
      </w:r>
      <w:r w:rsidRPr="003F6EE0">
        <w:rPr>
          <w:i/>
          <w:iCs/>
          <w:color w:val="000000" w:themeColor="text1"/>
        </w:rPr>
        <w:t xml:space="preserve">Central European </w:t>
      </w:r>
      <w:proofErr w:type="spellStart"/>
      <w:r w:rsidRPr="003F6EE0">
        <w:rPr>
          <w:i/>
          <w:iCs/>
          <w:color w:val="000000" w:themeColor="text1"/>
        </w:rPr>
        <w:t>History</w:t>
      </w:r>
      <w:proofErr w:type="spellEnd"/>
      <w:r w:rsidRPr="003F6EE0">
        <w:rPr>
          <w:color w:val="000000" w:themeColor="text1"/>
        </w:rPr>
        <w:t>, 2015, 405–423.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Messerschmidt, Astrid. „"Bildungsarbeit zur Geschichte der Homosexualität". Nachdenken über den postnationalsozialistischen Umgang mit Sexualitäten im historisch-politischen Lernen.“ </w:t>
      </w:r>
      <w:proofErr w:type="spellStart"/>
      <w:r w:rsidRPr="003F6EE0">
        <w:rPr>
          <w:i/>
          <w:iCs/>
          <w:color w:val="000000" w:themeColor="text1"/>
        </w:rPr>
        <w:t>invertito</w:t>
      </w:r>
      <w:proofErr w:type="spellEnd"/>
      <w:r w:rsidRPr="003F6EE0">
        <w:rPr>
          <w:color w:val="000000" w:themeColor="text1"/>
        </w:rPr>
        <w:t xml:space="preserve"> 9 (2007): 182–192.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>Meyer, Sabine, Hrsg. „Auf nach Casablanca? Lebensrealitäten transgeschlechtlicher Menschen zwischen 1945 und 1980.“ Veröffentlichungen des Fachbereichs für die Belange von Lesben, Schwulen, Bisexuellen, Trans- und Intergeschlechtlichen Menschen (LSBTI) Unveröffentlichtes Manuskript.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>Meyer, Sabine. „Auf nach Casablanca? Lebensrealitäten transgeschlechtlicher Menschen zwischen 1945 und 1980.“ Veröffentlichungen des Fachbereichs für die Belange von Lesben, Schwulen, Bisexuellen, Trans- und Intergeschlechtlichen Menschen (LSBTI) Unveröffentlichtes Manuskript.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Meyer, Sabine. „Kämpfe um Respekt und Anerkennung: Zur Geschichte transgeschlechtlichen Lebens in den westlichen Besatzungszonen und der BRD zwischen 1945 und 1980.“ In </w:t>
      </w:r>
      <w:r w:rsidRPr="003F6EE0">
        <w:rPr>
          <w:i/>
          <w:iCs/>
          <w:color w:val="000000" w:themeColor="text1"/>
        </w:rPr>
        <w:t>Auf nach Casablanca? Lebensrealitäten transgeschlechtlicher Menschen zwischen 1945 und 1980</w:t>
      </w:r>
      <w:r w:rsidRPr="003F6EE0">
        <w:rPr>
          <w:color w:val="000000" w:themeColor="text1"/>
        </w:rPr>
        <w:t>. Hrsg. von Sabine Meyer, 30–51. Veröffentlichungen des Fachbereichs für die Belange von Lesben, Schwulen, Bisexuellen, Trans- und Intergeschlechtlichen Menschen (LSBTI).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Meyer, Sabine. „Wege jenseits der Öffentlichkeit: Zur Geschichte des transgeschlechtlichen Lebens in der SBZ und der DDR zwischen 1945 und 1976.“ In </w:t>
      </w:r>
      <w:r w:rsidRPr="003F6EE0">
        <w:rPr>
          <w:i/>
          <w:iCs/>
          <w:color w:val="000000" w:themeColor="text1"/>
        </w:rPr>
        <w:t>Auf nach Casablanca? Lebensrealitäten transgeschlechtlicher Menschen zwischen 1945 und 1980</w:t>
      </w:r>
      <w:r w:rsidRPr="003F6EE0">
        <w:rPr>
          <w:color w:val="000000" w:themeColor="text1"/>
        </w:rPr>
        <w:t>. Hrsg. von Sabine Meyer, 75–83. Veröffentlichungen des Fachbereichs für die Belange von Lesben, Schwulen, Bisexuellen, Trans- und Intergeschlechtlichen Menschen (LSBTI).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Micheler</w:t>
      </w:r>
      <w:proofErr w:type="spellEnd"/>
      <w:r w:rsidRPr="003F6EE0">
        <w:rPr>
          <w:color w:val="000000" w:themeColor="text1"/>
        </w:rPr>
        <w:t xml:space="preserve">, Stefan. „Heteronormativität, Homophobie und Sexualdenunziation in der deutschen Studierendenbewegung.“ </w:t>
      </w:r>
      <w:proofErr w:type="spellStart"/>
      <w:r w:rsidRPr="003F6EE0">
        <w:rPr>
          <w:i/>
          <w:iCs/>
          <w:color w:val="000000" w:themeColor="text1"/>
        </w:rPr>
        <w:t>invertito</w:t>
      </w:r>
      <w:proofErr w:type="spellEnd"/>
      <w:r w:rsidRPr="003F6EE0">
        <w:rPr>
          <w:color w:val="000000" w:themeColor="text1"/>
        </w:rPr>
        <w:t xml:space="preserve"> 1 (1999): 70–101.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lastRenderedPageBreak/>
        <w:t xml:space="preserve">Mildenberger, Florian. </w:t>
      </w:r>
      <w:r w:rsidRPr="003F6EE0">
        <w:rPr>
          <w:i/>
          <w:iCs/>
          <w:color w:val="000000" w:themeColor="text1"/>
        </w:rPr>
        <w:t>…in der Richtung der Homosexualität verdorben: Psychiater, Kriminalpsychologen und Gerichtsmediziner über männliche Homosexualität 1850-1970</w:t>
      </w:r>
      <w:r w:rsidRPr="003F6EE0">
        <w:rPr>
          <w:color w:val="000000" w:themeColor="text1"/>
        </w:rPr>
        <w:t>. Hamburg: Männerschwarm Verlag, 2002.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Mildenberger, Florian, Jennifer V. Evans, Rüdiger </w:t>
      </w:r>
      <w:proofErr w:type="spellStart"/>
      <w:r w:rsidRPr="003F6EE0">
        <w:rPr>
          <w:color w:val="000000" w:themeColor="text1"/>
        </w:rPr>
        <w:t>Lautmann</w:t>
      </w:r>
      <w:proofErr w:type="spellEnd"/>
      <w:r w:rsidRPr="003F6EE0">
        <w:rPr>
          <w:color w:val="000000" w:themeColor="text1"/>
        </w:rPr>
        <w:t xml:space="preserve"> und Jakob </w:t>
      </w:r>
      <w:proofErr w:type="spellStart"/>
      <w:r w:rsidRPr="003F6EE0">
        <w:rPr>
          <w:color w:val="000000" w:themeColor="text1"/>
        </w:rPr>
        <w:t>Pastötter</w:t>
      </w:r>
      <w:proofErr w:type="spellEnd"/>
      <w:r w:rsidRPr="003F6EE0">
        <w:rPr>
          <w:color w:val="000000" w:themeColor="text1"/>
        </w:rPr>
        <w:t xml:space="preserve">, Hrsg. </w:t>
      </w:r>
      <w:r w:rsidRPr="003F6EE0">
        <w:rPr>
          <w:i/>
          <w:iCs/>
          <w:color w:val="000000" w:themeColor="text1"/>
        </w:rPr>
        <w:t>Was ist Homosexualität? Forschungsgeschichte, gesellschaftliche Entwicklungen und Perspektiven</w:t>
      </w:r>
      <w:r w:rsidRPr="003F6EE0">
        <w:rPr>
          <w:color w:val="000000" w:themeColor="text1"/>
        </w:rPr>
        <w:t>. Hamburg: Männerschwarm Verlag, 2014.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  <w:lang w:val="en-GB"/>
        </w:rPr>
        <w:t xml:space="preserve">Moeller, Robert G. „Private Acts, Public Anxieties, and the Fight to Decriminalize Male Homosexuality in West Germany.“ </w:t>
      </w:r>
      <w:r w:rsidRPr="003F6EE0">
        <w:rPr>
          <w:i/>
          <w:iCs/>
          <w:color w:val="000000" w:themeColor="text1"/>
        </w:rPr>
        <w:t>Feminist Studies</w:t>
      </w:r>
      <w:r w:rsidRPr="003F6EE0">
        <w:rPr>
          <w:color w:val="000000" w:themeColor="text1"/>
        </w:rPr>
        <w:t xml:space="preserve"> 36, Nr. 3 (2010): 528–552.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Mohr, Sebastian. „Sexualität als Kategorie des Wissens: Homosexualität in der DDR und die Konventionen der Wissenschaften.“ In </w:t>
      </w:r>
      <w:r w:rsidRPr="003F6EE0">
        <w:rPr>
          <w:i/>
          <w:iCs/>
          <w:color w:val="000000" w:themeColor="text1"/>
        </w:rPr>
        <w:t>Mobilitäten : Europa in Bewegung als Herausforderung kulturanalytischer Forschung</w:t>
      </w:r>
      <w:r w:rsidRPr="003F6EE0">
        <w:rPr>
          <w:color w:val="000000" w:themeColor="text1"/>
        </w:rPr>
        <w:t xml:space="preserve">. Hrsg. von Reinhard </w:t>
      </w:r>
      <w:proofErr w:type="spellStart"/>
      <w:r w:rsidRPr="003F6EE0">
        <w:rPr>
          <w:color w:val="000000" w:themeColor="text1"/>
        </w:rPr>
        <w:t>Johler</w:t>
      </w:r>
      <w:proofErr w:type="spellEnd"/>
      <w:r w:rsidRPr="003F6EE0">
        <w:rPr>
          <w:color w:val="000000" w:themeColor="text1"/>
        </w:rPr>
        <w:t xml:space="preserve">, Max Matter und Sabine Zinn-Thomas. </w:t>
      </w:r>
      <w:r w:rsidR="00FB5028" w:rsidRPr="003F6EE0">
        <w:rPr>
          <w:color w:val="000000" w:themeColor="text1"/>
        </w:rPr>
        <w:t xml:space="preserve">Münster: </w:t>
      </w:r>
      <w:r w:rsidRPr="003F6EE0">
        <w:rPr>
          <w:color w:val="000000" w:themeColor="text1"/>
        </w:rPr>
        <w:t>Waxmann, 2011.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Molitor, Noemi Y. „Zurück in die Zukunft. Queere Erinnerung und künstlerische Praxis.“ In </w:t>
      </w:r>
      <w:r w:rsidRPr="003F6EE0">
        <w:rPr>
          <w:i/>
          <w:iCs/>
          <w:color w:val="000000" w:themeColor="text1"/>
        </w:rPr>
        <w:t>Jahrbuch Sexualitäten</w:t>
      </w:r>
      <w:r w:rsidRPr="003F6EE0">
        <w:rPr>
          <w:color w:val="000000" w:themeColor="text1"/>
        </w:rPr>
        <w:t>. Hrsg. von Maria Borowski et al., 207–12. Göttingen: Wallstein Verlag, 2017.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Mücke, Detlef. „Schwule Lehrer - vom Stigma des "Triebverbrechers" zum Vorbild in der Schule. 45 Jahre Antidiskriminierungsarbeit in der Gewerkschaft Erziehung und Wissenschaft.“ In </w:t>
      </w:r>
      <w:r w:rsidRPr="003F6EE0">
        <w:rPr>
          <w:i/>
          <w:iCs/>
          <w:color w:val="000000" w:themeColor="text1"/>
        </w:rPr>
        <w:t>Jahrbuch Sexualitäten</w:t>
      </w:r>
      <w:r w:rsidRPr="003F6EE0">
        <w:rPr>
          <w:color w:val="000000" w:themeColor="text1"/>
        </w:rPr>
        <w:t>. Hrsg. von Maria Borowski et al., 179–89. Göttingen: Wallstein Verlag, 2017.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Munier</w:t>
      </w:r>
      <w:proofErr w:type="spellEnd"/>
      <w:r w:rsidRPr="003F6EE0">
        <w:rPr>
          <w:color w:val="000000" w:themeColor="text1"/>
        </w:rPr>
        <w:t xml:space="preserve">, Julia N. „Lebenswelten oder Verfolgungsschicksale? Zur Auskunftsfähigkeit archivalischer Nachlässe von Verfolgungsinstitutionen über Lebenswelten homosexueller Männer.“ In </w:t>
      </w:r>
      <w:r w:rsidRPr="003F6EE0">
        <w:rPr>
          <w:i/>
          <w:iCs/>
          <w:color w:val="000000" w:themeColor="text1"/>
        </w:rPr>
        <w:t>Späte Aufarbeitung: LSBTTIQ-Lebenswelten im deutschen Südwesten</w:t>
      </w:r>
      <w:r w:rsidRPr="003F6EE0">
        <w:rPr>
          <w:color w:val="000000" w:themeColor="text1"/>
        </w:rPr>
        <w:t xml:space="preserve">. Hrsg. von Martin </w:t>
      </w:r>
      <w:proofErr w:type="spellStart"/>
      <w:r w:rsidRPr="003F6EE0">
        <w:rPr>
          <w:color w:val="000000" w:themeColor="text1"/>
        </w:rPr>
        <w:t>Cüppers</w:t>
      </w:r>
      <w:proofErr w:type="spellEnd"/>
      <w:r w:rsidRPr="003F6EE0">
        <w:rPr>
          <w:color w:val="000000" w:themeColor="text1"/>
        </w:rPr>
        <w:t xml:space="preserve"> und Norman </w:t>
      </w:r>
      <w:proofErr w:type="spellStart"/>
      <w:r w:rsidRPr="003F6EE0">
        <w:rPr>
          <w:color w:val="000000" w:themeColor="text1"/>
        </w:rPr>
        <w:t>Domeier</w:t>
      </w:r>
      <w:proofErr w:type="spellEnd"/>
      <w:r w:rsidRPr="003F6EE0">
        <w:rPr>
          <w:color w:val="000000" w:themeColor="text1"/>
        </w:rPr>
        <w:t>, 103–15. Stuttgart: Verlag W. Kohlhammer GmbH, 2018.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Munier</w:t>
      </w:r>
      <w:proofErr w:type="spellEnd"/>
      <w:r w:rsidRPr="003F6EE0">
        <w:rPr>
          <w:color w:val="000000" w:themeColor="text1"/>
        </w:rPr>
        <w:t xml:space="preserve">, Julia N. und Karl-Heinz Steinle. „Der Polizeiordner der Kripo Stuttgart: ein Repressionsapparat der frühen Nachkriegszeit.“ In </w:t>
      </w:r>
      <w:r w:rsidRPr="003F6EE0">
        <w:rPr>
          <w:i/>
          <w:iCs/>
          <w:color w:val="000000" w:themeColor="text1"/>
        </w:rPr>
        <w:t>Späte Aufarbeitung: LSBTTIQ-Lebenswelten im deutschen Südwesten</w:t>
      </w:r>
      <w:r w:rsidRPr="003F6EE0">
        <w:rPr>
          <w:color w:val="000000" w:themeColor="text1"/>
        </w:rPr>
        <w:t xml:space="preserve">. Hrsg. von Martin </w:t>
      </w:r>
      <w:proofErr w:type="spellStart"/>
      <w:r w:rsidRPr="003F6EE0">
        <w:rPr>
          <w:color w:val="000000" w:themeColor="text1"/>
        </w:rPr>
        <w:t>Cüppers</w:t>
      </w:r>
      <w:proofErr w:type="spellEnd"/>
      <w:r w:rsidRPr="003F6EE0">
        <w:rPr>
          <w:color w:val="000000" w:themeColor="text1"/>
        </w:rPr>
        <w:t xml:space="preserve"> und Norman </w:t>
      </w:r>
      <w:proofErr w:type="spellStart"/>
      <w:r w:rsidRPr="003F6EE0">
        <w:rPr>
          <w:color w:val="000000" w:themeColor="text1"/>
        </w:rPr>
        <w:t>Domeier</w:t>
      </w:r>
      <w:proofErr w:type="spellEnd"/>
      <w:r w:rsidRPr="003F6EE0">
        <w:rPr>
          <w:color w:val="000000" w:themeColor="text1"/>
        </w:rPr>
        <w:t>, 165–79. Stuttgart: Verlag W. Kohlhammer GmbH, 2018.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Munier</w:t>
      </w:r>
      <w:proofErr w:type="spellEnd"/>
      <w:r w:rsidRPr="003F6EE0">
        <w:rPr>
          <w:color w:val="000000" w:themeColor="text1"/>
        </w:rPr>
        <w:t xml:space="preserve">, Julia N. und Karl-Heinz Steinle. „Hilmar </w:t>
      </w:r>
      <w:proofErr w:type="spellStart"/>
      <w:r w:rsidRPr="003F6EE0">
        <w:rPr>
          <w:color w:val="000000" w:themeColor="text1"/>
        </w:rPr>
        <w:t>Damita</w:t>
      </w:r>
      <w:proofErr w:type="spellEnd"/>
      <w:r w:rsidRPr="003F6EE0">
        <w:rPr>
          <w:color w:val="000000" w:themeColor="text1"/>
        </w:rPr>
        <w:t xml:space="preserve">: Eine Lebensgeschichte zwischen Bühnen-Glamour, NS- und bundesrepublikanischer Verfolgung und dem mutigen Ringen um Entschädigung.“ In </w:t>
      </w:r>
      <w:r w:rsidRPr="003F6EE0">
        <w:rPr>
          <w:i/>
          <w:iCs/>
          <w:color w:val="000000" w:themeColor="text1"/>
        </w:rPr>
        <w:t>Auf nach Casablanca? Lebensrealitäten transgeschlechtlicher Menschen zwischen 1945 und 1980</w:t>
      </w:r>
      <w:r w:rsidRPr="003F6EE0">
        <w:rPr>
          <w:color w:val="000000" w:themeColor="text1"/>
        </w:rPr>
        <w:t>. Hrsg. von Sabine Meyer, 24–9. Veröffentlichungen des Fachbereichs für die Belange von Lesben, Schwulen, Bisexuellen, Trans- und Intergeschlechtlichen Menschen (LSBTI).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Nottscheid</w:t>
      </w:r>
      <w:proofErr w:type="spellEnd"/>
      <w:r w:rsidRPr="003F6EE0">
        <w:rPr>
          <w:color w:val="000000" w:themeColor="text1"/>
        </w:rPr>
        <w:t xml:space="preserve">, Mirko. „"Eines allein ist für mich langweilig". Der Pädagoge, Sozialwissenschaftler und Schriftsteller Joachim Hohmann (1953-1999). Ein bio-bibliographischer Überblick. Mit einer Bibliographie seiner belletristischen und wissenschaftlichen Buchveröffentlichungen aus den Jahren 1970 bis 2000.“ </w:t>
      </w:r>
      <w:proofErr w:type="spellStart"/>
      <w:r w:rsidRPr="003F6EE0">
        <w:rPr>
          <w:i/>
          <w:iCs/>
          <w:color w:val="000000" w:themeColor="text1"/>
        </w:rPr>
        <w:t>invertito</w:t>
      </w:r>
      <w:proofErr w:type="spellEnd"/>
      <w:r w:rsidRPr="003F6EE0">
        <w:rPr>
          <w:color w:val="000000" w:themeColor="text1"/>
        </w:rPr>
        <w:t xml:space="preserve"> 10 (2008): 104–149.</w:t>
      </w:r>
    </w:p>
    <w:p w:rsidR="00247532" w:rsidRPr="003F6EE0" w:rsidRDefault="00247532" w:rsidP="00247532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Ohne Autor. „Die Stasi und die Homosexuellen. Ein Überläufer berichtet (1965).“ In </w:t>
      </w:r>
      <w:r w:rsidRPr="003F6EE0">
        <w:rPr>
          <w:i/>
          <w:iCs/>
          <w:color w:val="000000" w:themeColor="text1"/>
        </w:rPr>
        <w:t>Homosexualität in der DDR: Materialien und Meinungen</w:t>
      </w:r>
      <w:r w:rsidRPr="003F6EE0">
        <w:rPr>
          <w:color w:val="000000" w:themeColor="text1"/>
        </w:rPr>
        <w:t>. Hrsg. von Wolfram Setz, 203–36. Bibliothek rosa Winkel 42. Hamburg: Männerschwarm</w:t>
      </w:r>
      <w:r w:rsidR="0004339C" w:rsidRPr="003F6EE0">
        <w:rPr>
          <w:color w:val="000000" w:themeColor="text1"/>
        </w:rPr>
        <w:t xml:space="preserve"> Verlag</w:t>
      </w:r>
      <w:r w:rsidRPr="003F6EE0">
        <w:rPr>
          <w:color w:val="000000" w:themeColor="text1"/>
        </w:rPr>
        <w:t>, 2006.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Ostertag, Ernst. „Der Kreis - Le Cercle - The Circle und sein Nachlass.“ </w:t>
      </w:r>
      <w:proofErr w:type="spellStart"/>
      <w:r w:rsidRPr="003F6EE0">
        <w:rPr>
          <w:i/>
          <w:iCs/>
          <w:color w:val="000000" w:themeColor="text1"/>
        </w:rPr>
        <w:t>invertito</w:t>
      </w:r>
      <w:proofErr w:type="spellEnd"/>
      <w:r w:rsidRPr="003F6EE0">
        <w:rPr>
          <w:color w:val="000000" w:themeColor="text1"/>
        </w:rPr>
        <w:t xml:space="preserve"> 6 (2004): 138–158.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Panhuis</w:t>
      </w:r>
      <w:proofErr w:type="spellEnd"/>
      <w:r w:rsidRPr="003F6EE0">
        <w:rPr>
          <w:color w:val="000000" w:themeColor="text1"/>
        </w:rPr>
        <w:t xml:space="preserve">, Erwin i. h. „Der Einsturz des Historischen Archivs der Stadt Köln und die Zukunft der schwulen Geschichtsforschung.“ </w:t>
      </w:r>
      <w:proofErr w:type="spellStart"/>
      <w:r w:rsidRPr="003F6EE0">
        <w:rPr>
          <w:i/>
          <w:iCs/>
          <w:color w:val="000000" w:themeColor="text1"/>
        </w:rPr>
        <w:t>invertito</w:t>
      </w:r>
      <w:proofErr w:type="spellEnd"/>
      <w:r w:rsidRPr="003F6EE0">
        <w:rPr>
          <w:color w:val="000000" w:themeColor="text1"/>
        </w:rPr>
        <w:t xml:space="preserve"> 11 (2009): 146–149.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>Pater, Monika. „"Gegen geile Männerpresse - für lesbische Liebe" Der Andersen/</w:t>
      </w:r>
      <w:proofErr w:type="spellStart"/>
      <w:r w:rsidRPr="003F6EE0">
        <w:rPr>
          <w:color w:val="000000" w:themeColor="text1"/>
        </w:rPr>
        <w:t>Ihns</w:t>
      </w:r>
      <w:proofErr w:type="spellEnd"/>
      <w:r w:rsidRPr="003F6EE0">
        <w:rPr>
          <w:color w:val="000000" w:themeColor="text1"/>
        </w:rPr>
        <w:t xml:space="preserve">-Prozess als Ausgangspunkt für das Coming-out von Lesben.“ </w:t>
      </w:r>
      <w:proofErr w:type="spellStart"/>
      <w:r w:rsidRPr="003F6EE0">
        <w:rPr>
          <w:i/>
          <w:iCs/>
          <w:color w:val="000000" w:themeColor="text1"/>
        </w:rPr>
        <w:t>invertito</w:t>
      </w:r>
      <w:proofErr w:type="spellEnd"/>
      <w:r w:rsidRPr="003F6EE0">
        <w:rPr>
          <w:color w:val="000000" w:themeColor="text1"/>
        </w:rPr>
        <w:t xml:space="preserve"> 8 (2006): 143–168.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  <w:lang w:val="en-GB"/>
        </w:rPr>
        <w:t>Perinelli</w:t>
      </w:r>
      <w:proofErr w:type="spellEnd"/>
      <w:r w:rsidRPr="003F6EE0">
        <w:rPr>
          <w:color w:val="000000" w:themeColor="text1"/>
          <w:lang w:val="en-GB"/>
        </w:rPr>
        <w:t xml:space="preserve">, Massimo. „Longing, Lust, Violence, Liberation: Discourses on Sexuality on the Radical Left in West Germany, 1969-1972.“ In </w:t>
      </w:r>
      <w:r w:rsidRPr="003F6EE0">
        <w:rPr>
          <w:i/>
          <w:iCs/>
          <w:color w:val="000000" w:themeColor="text1"/>
          <w:lang w:val="en-GB"/>
        </w:rPr>
        <w:t>After The History of Sexuality: German Genealogies With and Beyond Foucault</w:t>
      </w:r>
      <w:r w:rsidRPr="003F6EE0">
        <w:rPr>
          <w:color w:val="000000" w:themeColor="text1"/>
          <w:lang w:val="en-GB"/>
        </w:rPr>
        <w:t xml:space="preserve">. </w:t>
      </w:r>
      <w:r w:rsidRPr="003F6EE0">
        <w:rPr>
          <w:color w:val="000000" w:themeColor="text1"/>
        </w:rPr>
        <w:t>Hrsg. von Scott Spector, Helmut Puff und Dagmar Herzog, 248–81. New York, Oxford: </w:t>
      </w:r>
      <w:proofErr w:type="spellStart"/>
      <w:r w:rsidRPr="003F6EE0">
        <w:rPr>
          <w:color w:val="000000" w:themeColor="text1"/>
        </w:rPr>
        <w:t>Berghahn</w:t>
      </w:r>
      <w:proofErr w:type="spellEnd"/>
      <w:r w:rsidRPr="003F6EE0">
        <w:rPr>
          <w:color w:val="000000" w:themeColor="text1"/>
        </w:rPr>
        <w:t xml:space="preserve"> Books, 2012.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Plötz, Kirsten. „"Echte" Frauenleben? "Lesbierinnen" im Spiegel öffentlicher Äußerungen in den Anfängen der Bundesrepublik.“ </w:t>
      </w:r>
      <w:proofErr w:type="spellStart"/>
      <w:r w:rsidRPr="003F6EE0">
        <w:rPr>
          <w:i/>
          <w:iCs/>
          <w:color w:val="000000" w:themeColor="text1"/>
        </w:rPr>
        <w:t>invertito</w:t>
      </w:r>
      <w:proofErr w:type="spellEnd"/>
      <w:r w:rsidRPr="003F6EE0">
        <w:rPr>
          <w:color w:val="000000" w:themeColor="text1"/>
        </w:rPr>
        <w:t xml:space="preserve"> 1 (1999): 47–69.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Plötz, Kirsten. </w:t>
      </w:r>
      <w:r w:rsidRPr="003F6EE0">
        <w:rPr>
          <w:i/>
          <w:iCs/>
          <w:color w:val="000000" w:themeColor="text1"/>
        </w:rPr>
        <w:t>Als fehle die bessere Hälfte</w:t>
      </w:r>
      <w:r w:rsidRPr="003F6EE0">
        <w:rPr>
          <w:color w:val="000000" w:themeColor="text1"/>
        </w:rPr>
        <w:t>. Königstein/Taunus, Hannover: Helmer, 2005.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Plötz, Kirsten. „Wo blieb die Bewegung lesbischer Trümmerfrauen?“ In </w:t>
      </w:r>
      <w:r w:rsidRPr="003F6EE0">
        <w:rPr>
          <w:i/>
          <w:iCs/>
          <w:color w:val="000000" w:themeColor="text1"/>
        </w:rPr>
        <w:t xml:space="preserve">Forschung im </w:t>
      </w:r>
      <w:proofErr w:type="spellStart"/>
      <w:r w:rsidRPr="003F6EE0">
        <w:rPr>
          <w:i/>
          <w:iCs/>
          <w:color w:val="000000" w:themeColor="text1"/>
        </w:rPr>
        <w:t>Queerformat</w:t>
      </w:r>
      <w:proofErr w:type="spellEnd"/>
      <w:r w:rsidRPr="003F6EE0">
        <w:rPr>
          <w:i/>
          <w:iCs/>
          <w:color w:val="000000" w:themeColor="text1"/>
        </w:rPr>
        <w:t>: Aktuelle Beiträge der LSBTI*-, Queer- und Geschlechterforschung</w:t>
      </w:r>
      <w:r w:rsidRPr="003F6EE0">
        <w:rPr>
          <w:color w:val="000000" w:themeColor="text1"/>
        </w:rPr>
        <w:t>. Hrsg. von Bundesstiftung Magnus Hirschfeld, 71–86. Bielefeld: </w:t>
      </w:r>
      <w:proofErr w:type="spellStart"/>
      <w:r w:rsidRPr="003F6EE0">
        <w:rPr>
          <w:color w:val="000000" w:themeColor="text1"/>
        </w:rPr>
        <w:t>transcript</w:t>
      </w:r>
      <w:proofErr w:type="spellEnd"/>
      <w:r w:rsidRPr="003F6EE0">
        <w:rPr>
          <w:color w:val="000000" w:themeColor="text1"/>
        </w:rPr>
        <w:t>, 2014.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Plötz, Kirsten. „Liberale Strafrechtsreformen und regionale Gesellschaft 1962 bis 1973.“ In </w:t>
      </w:r>
      <w:r w:rsidRPr="003F6EE0">
        <w:rPr>
          <w:i/>
          <w:iCs/>
          <w:color w:val="000000" w:themeColor="text1"/>
        </w:rPr>
        <w:t>Aufarbeitung der strafrechtlichen Verfolgung und Rehabilitierung homosexueller Menschen: Bericht der Landesregierung zum Beschluss des Landtags vom 13. Dezember 2012</w:t>
      </w:r>
      <w:r w:rsidRPr="003F6EE0">
        <w:rPr>
          <w:color w:val="000000" w:themeColor="text1"/>
        </w:rPr>
        <w:t>, 127–216.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lastRenderedPageBreak/>
        <w:t xml:space="preserve">Plötz, Kirsten. „Verfolgung und Diskriminierung der weiblichen Homosexualität in Rheinland-Pfalz 1947 bis 1973.“ In </w:t>
      </w:r>
      <w:r w:rsidRPr="003F6EE0">
        <w:rPr>
          <w:i/>
          <w:iCs/>
          <w:color w:val="000000" w:themeColor="text1"/>
        </w:rPr>
        <w:t>Aufarbeitung der strafrechtlichen Verfolgung und Rehabilitierung homosexueller Menschen: Bericht der Landesregierung zum Beschluss des Landtags vom 13. Dezember 2012</w:t>
      </w:r>
      <w:r w:rsidRPr="003F6EE0">
        <w:rPr>
          <w:color w:val="000000" w:themeColor="text1"/>
        </w:rPr>
        <w:t>, 217–342.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Plötz, Kirsten. „Der Entzug der elterlichen Gewalt beziehungsweise des Sorgerechts als Aspekt der Diskriminierung in der Bundesrepublik.“ In </w:t>
      </w:r>
      <w:r w:rsidRPr="003F6EE0">
        <w:rPr>
          <w:i/>
          <w:iCs/>
          <w:color w:val="000000" w:themeColor="text1"/>
        </w:rPr>
        <w:t>Späte Aufarbeitung: LSBTTIQ-Lebenswelten im deutschen Südwesten</w:t>
      </w:r>
      <w:r w:rsidRPr="003F6EE0">
        <w:rPr>
          <w:color w:val="000000" w:themeColor="text1"/>
        </w:rPr>
        <w:t xml:space="preserve">. Hrsg. von Martin </w:t>
      </w:r>
      <w:proofErr w:type="spellStart"/>
      <w:r w:rsidRPr="003F6EE0">
        <w:rPr>
          <w:color w:val="000000" w:themeColor="text1"/>
        </w:rPr>
        <w:t>Cüppers</w:t>
      </w:r>
      <w:proofErr w:type="spellEnd"/>
      <w:r w:rsidRPr="003F6EE0">
        <w:rPr>
          <w:color w:val="000000" w:themeColor="text1"/>
        </w:rPr>
        <w:t xml:space="preserve"> und Norman </w:t>
      </w:r>
      <w:proofErr w:type="spellStart"/>
      <w:r w:rsidRPr="003F6EE0">
        <w:rPr>
          <w:color w:val="000000" w:themeColor="text1"/>
        </w:rPr>
        <w:t>Domeier</w:t>
      </w:r>
      <w:proofErr w:type="spellEnd"/>
      <w:r w:rsidRPr="003F6EE0">
        <w:rPr>
          <w:color w:val="000000" w:themeColor="text1"/>
        </w:rPr>
        <w:t>, 91–102. Stuttgart: Verlag W. Kohlhammer GmbH, 2018.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Plötz, Kirsten und Marcus </w:t>
      </w:r>
      <w:proofErr w:type="spellStart"/>
      <w:r w:rsidRPr="003F6EE0">
        <w:rPr>
          <w:color w:val="000000" w:themeColor="text1"/>
        </w:rPr>
        <w:t>Velke</w:t>
      </w:r>
      <w:proofErr w:type="spellEnd"/>
      <w:r w:rsidRPr="003F6EE0">
        <w:rPr>
          <w:color w:val="000000" w:themeColor="text1"/>
        </w:rPr>
        <w:t>. „Aufarbeitung von Verfolgung und Repression lesbischer und schwuler Lebensweisen in Hessen 1945-1985: Bericht im Auftrag des Hessischen Ministeriums für Soziales und Integration zum Projekt "Aufarbeitung der Schicksale der Opfer des ehemaligen §175 StGB in Hessen im Zeitraum 1945 bis 1985".“ Unveröffentlichtes Manuskript.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Portmann, Roger. „"…dass er eben nicht anders konnte als wie es ihm die Natur mitgegeben hatte." Konzepte männlicher Homosexualität in den Homosexuellenzeitschriften der Schweiz 1932-1967.“ </w:t>
      </w:r>
      <w:proofErr w:type="spellStart"/>
      <w:r w:rsidRPr="003F6EE0">
        <w:rPr>
          <w:i/>
          <w:iCs/>
          <w:color w:val="000000" w:themeColor="text1"/>
        </w:rPr>
        <w:t>invertito</w:t>
      </w:r>
      <w:proofErr w:type="spellEnd"/>
      <w:r w:rsidRPr="003F6EE0">
        <w:rPr>
          <w:color w:val="000000" w:themeColor="text1"/>
        </w:rPr>
        <w:t xml:space="preserve"> 6 (2004): 122–137.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Pretzel</w:t>
      </w:r>
      <w:proofErr w:type="spellEnd"/>
      <w:r w:rsidRPr="003F6EE0">
        <w:rPr>
          <w:color w:val="000000" w:themeColor="text1"/>
        </w:rPr>
        <w:t xml:space="preserve">, Andreas, Hrsg. </w:t>
      </w:r>
      <w:r w:rsidRPr="003F6EE0">
        <w:rPr>
          <w:i/>
          <w:iCs/>
          <w:color w:val="000000" w:themeColor="text1"/>
        </w:rPr>
        <w:t xml:space="preserve">NS-Opfer unter Vorbehalt: Homosexuelle Männer in Berlin nach 1945. </w:t>
      </w:r>
      <w:r w:rsidRPr="003F6EE0">
        <w:rPr>
          <w:color w:val="000000" w:themeColor="text1"/>
        </w:rPr>
        <w:t>Berliner Schriften zur Sexualwissenschaft und Sexualpolitik. Berlin: LIT, 2002.</w:t>
      </w:r>
    </w:p>
    <w:p w:rsidR="00A729C4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Pretzel</w:t>
      </w:r>
      <w:proofErr w:type="spellEnd"/>
      <w:r w:rsidRPr="003F6EE0">
        <w:rPr>
          <w:color w:val="000000" w:themeColor="text1"/>
        </w:rPr>
        <w:t xml:space="preserve">, Andreas, Hrsg. </w:t>
      </w:r>
      <w:r w:rsidRPr="003F6EE0">
        <w:rPr>
          <w:i/>
          <w:iCs/>
          <w:color w:val="000000" w:themeColor="text1"/>
        </w:rPr>
        <w:t>Zwischen Autonomie und Integration: Schwule Politik und Schwulenbewegung der 1980er und 1990er Jahre</w:t>
      </w:r>
      <w:r w:rsidRPr="003F6EE0">
        <w:rPr>
          <w:color w:val="000000" w:themeColor="text1"/>
        </w:rPr>
        <w:t xml:space="preserve">. 1. Auflage. Edition Waldschlösschen 13. Hamburg: Männerschwarm Verlag, 2013. 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Pretzel</w:t>
      </w:r>
      <w:proofErr w:type="spellEnd"/>
      <w:r w:rsidRPr="003F6EE0">
        <w:rPr>
          <w:color w:val="000000" w:themeColor="text1"/>
        </w:rPr>
        <w:t xml:space="preserve">, Andreas und Volker Weiß, Hrsg. </w:t>
      </w:r>
      <w:r w:rsidRPr="003F6EE0">
        <w:rPr>
          <w:i/>
          <w:iCs/>
          <w:color w:val="000000" w:themeColor="text1"/>
        </w:rPr>
        <w:t>Ohnmacht und Aufbegehren: Homosexuelle Männer in der frühen Bundesrepublik</w:t>
      </w:r>
      <w:r w:rsidRPr="003F6EE0">
        <w:rPr>
          <w:color w:val="000000" w:themeColor="text1"/>
        </w:rPr>
        <w:t>. Hamburg: Männerschwarm Verlag, 2010.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Pretzel</w:t>
      </w:r>
      <w:proofErr w:type="spellEnd"/>
      <w:r w:rsidRPr="003F6EE0">
        <w:rPr>
          <w:color w:val="000000" w:themeColor="text1"/>
        </w:rPr>
        <w:t xml:space="preserve">, Andreas und Volker Weiß, Hrsg. </w:t>
      </w:r>
      <w:r w:rsidRPr="003F6EE0">
        <w:rPr>
          <w:i/>
          <w:iCs/>
          <w:color w:val="000000" w:themeColor="text1"/>
        </w:rPr>
        <w:t>Rosa Radikale: Die Schwulenbewegung der 1970er Jahre</w:t>
      </w:r>
      <w:r w:rsidRPr="003F6EE0">
        <w:rPr>
          <w:color w:val="000000" w:themeColor="text1"/>
        </w:rPr>
        <w:t>. Hamburg: Männerschwarm</w:t>
      </w:r>
      <w:r w:rsidR="00FD3B10" w:rsidRPr="003F6EE0">
        <w:rPr>
          <w:color w:val="000000" w:themeColor="text1"/>
        </w:rPr>
        <w:t xml:space="preserve"> Verlag</w:t>
      </w:r>
      <w:r w:rsidRPr="003F6EE0">
        <w:rPr>
          <w:color w:val="000000" w:themeColor="text1"/>
        </w:rPr>
        <w:t>, 2012.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Pretzel</w:t>
      </w:r>
      <w:proofErr w:type="spellEnd"/>
      <w:r w:rsidRPr="003F6EE0">
        <w:rPr>
          <w:color w:val="000000" w:themeColor="text1"/>
        </w:rPr>
        <w:t xml:space="preserve">, Andreas und Volker Weiß, Hrsg. </w:t>
      </w:r>
      <w:r w:rsidRPr="003F6EE0">
        <w:rPr>
          <w:i/>
          <w:iCs/>
          <w:color w:val="000000" w:themeColor="text1"/>
        </w:rPr>
        <w:t>Politiken in Bewegung: Die Emanzipation Homosexueller im 20. Jahrhundert</w:t>
      </w:r>
      <w:r w:rsidRPr="003F6EE0">
        <w:rPr>
          <w:color w:val="000000" w:themeColor="text1"/>
        </w:rPr>
        <w:t>. 1. Auflage. Edition Waldschlösschen Band 15. Hamburg: Männerschwarm Verlag, 2017.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Puff, Helmut. </w:t>
      </w:r>
      <w:r w:rsidRPr="003F6EE0">
        <w:rPr>
          <w:color w:val="000000" w:themeColor="text1"/>
          <w:lang w:val="en-GB"/>
        </w:rPr>
        <w:t xml:space="preserve">„After the History of (Male) Homosexuality.“ In </w:t>
      </w:r>
      <w:r w:rsidRPr="003F6EE0">
        <w:rPr>
          <w:i/>
          <w:iCs/>
          <w:color w:val="000000" w:themeColor="text1"/>
          <w:lang w:val="en-GB"/>
        </w:rPr>
        <w:t>After The History of Sexuality: German Genealogies With and Beyond Foucault</w:t>
      </w:r>
      <w:r w:rsidRPr="003F6EE0">
        <w:rPr>
          <w:color w:val="000000" w:themeColor="text1"/>
          <w:lang w:val="en-GB"/>
        </w:rPr>
        <w:t xml:space="preserve">. </w:t>
      </w:r>
      <w:r w:rsidRPr="003F6EE0">
        <w:rPr>
          <w:color w:val="000000" w:themeColor="text1"/>
        </w:rPr>
        <w:t>Hrsg. von Scott Spector, Helmut Puff und Dagmar Herzog, 17–30. New York, Oxford: </w:t>
      </w:r>
      <w:proofErr w:type="spellStart"/>
      <w:r w:rsidRPr="003F6EE0">
        <w:rPr>
          <w:color w:val="000000" w:themeColor="text1"/>
        </w:rPr>
        <w:t>Berghahn</w:t>
      </w:r>
      <w:proofErr w:type="spellEnd"/>
      <w:r w:rsidRPr="003F6EE0">
        <w:rPr>
          <w:color w:val="000000" w:themeColor="text1"/>
        </w:rPr>
        <w:t xml:space="preserve"> Books, 2012.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Puhlfürst</w:t>
      </w:r>
      <w:proofErr w:type="spellEnd"/>
      <w:r w:rsidRPr="003F6EE0">
        <w:rPr>
          <w:color w:val="000000" w:themeColor="text1"/>
        </w:rPr>
        <w:t xml:space="preserve">, Sabine. „"Mehr als bloße Schwärmerei".“ </w:t>
      </w:r>
      <w:proofErr w:type="spellStart"/>
      <w:r w:rsidRPr="003F6EE0">
        <w:rPr>
          <w:color w:val="000000" w:themeColor="text1"/>
        </w:rPr>
        <w:t>Univ</w:t>
      </w:r>
      <w:proofErr w:type="spellEnd"/>
      <w:r w:rsidRPr="003F6EE0">
        <w:rPr>
          <w:color w:val="000000" w:themeColor="text1"/>
        </w:rPr>
        <w:t>, 01.01.2002.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Rausch, Peter. „Seinerzeit, in den 70ern.“ In </w:t>
      </w:r>
      <w:r w:rsidRPr="003F6EE0">
        <w:rPr>
          <w:i/>
          <w:iCs/>
          <w:color w:val="000000" w:themeColor="text1"/>
        </w:rPr>
        <w:t>Homosexualität in der DDR: Materialien und Meinungen</w:t>
      </w:r>
      <w:r w:rsidRPr="003F6EE0">
        <w:rPr>
          <w:color w:val="000000" w:themeColor="text1"/>
        </w:rPr>
        <w:t>. Hrsg. von Wolfram Setz, 153–9. Bibliothek rosa Winkel 42. Hamburg: Männerschwarm</w:t>
      </w:r>
      <w:r w:rsidR="00FD3B10" w:rsidRPr="003F6EE0">
        <w:rPr>
          <w:color w:val="000000" w:themeColor="text1"/>
        </w:rPr>
        <w:t xml:space="preserve"> Verlag</w:t>
      </w:r>
      <w:r w:rsidRPr="003F6EE0">
        <w:rPr>
          <w:color w:val="000000" w:themeColor="text1"/>
        </w:rPr>
        <w:t xml:space="preserve"> 2006.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Rehberg, Peter. „‘Männer wie Du und Ich’: Gay </w:t>
      </w:r>
      <w:proofErr w:type="spellStart"/>
      <w:r w:rsidRPr="003F6EE0">
        <w:rPr>
          <w:color w:val="000000" w:themeColor="text1"/>
        </w:rPr>
        <w:t>Magazines</w:t>
      </w:r>
      <w:proofErr w:type="spellEnd"/>
      <w:r w:rsidRPr="003F6EE0">
        <w:rPr>
          <w:color w:val="000000" w:themeColor="text1"/>
        </w:rPr>
        <w:t xml:space="preserve"> </w:t>
      </w:r>
      <w:proofErr w:type="spellStart"/>
      <w:r w:rsidRPr="003F6EE0">
        <w:rPr>
          <w:color w:val="000000" w:themeColor="text1"/>
        </w:rPr>
        <w:t>from</w:t>
      </w:r>
      <w:proofErr w:type="spellEnd"/>
      <w:r w:rsidRPr="003F6EE0">
        <w:rPr>
          <w:color w:val="000000" w:themeColor="text1"/>
        </w:rPr>
        <w:t xml:space="preserve"> </w:t>
      </w:r>
      <w:proofErr w:type="spellStart"/>
      <w:r w:rsidRPr="003F6EE0">
        <w:rPr>
          <w:color w:val="000000" w:themeColor="text1"/>
        </w:rPr>
        <w:t>the</w:t>
      </w:r>
      <w:proofErr w:type="spellEnd"/>
      <w:r w:rsidRPr="003F6EE0">
        <w:rPr>
          <w:color w:val="000000" w:themeColor="text1"/>
        </w:rPr>
        <w:t xml:space="preserve"> National </w:t>
      </w:r>
      <w:proofErr w:type="spellStart"/>
      <w:r w:rsidRPr="003F6EE0">
        <w:rPr>
          <w:color w:val="000000" w:themeColor="text1"/>
        </w:rPr>
        <w:t>to</w:t>
      </w:r>
      <w:proofErr w:type="spellEnd"/>
      <w:r w:rsidRPr="003F6EE0">
        <w:rPr>
          <w:color w:val="000000" w:themeColor="text1"/>
        </w:rPr>
        <w:t xml:space="preserve"> </w:t>
      </w:r>
      <w:proofErr w:type="spellStart"/>
      <w:r w:rsidRPr="003F6EE0">
        <w:rPr>
          <w:color w:val="000000" w:themeColor="text1"/>
        </w:rPr>
        <w:t>the</w:t>
      </w:r>
      <w:proofErr w:type="spellEnd"/>
      <w:r w:rsidRPr="003F6EE0">
        <w:rPr>
          <w:color w:val="000000" w:themeColor="text1"/>
        </w:rPr>
        <w:t xml:space="preserve"> Transnational.“ </w:t>
      </w:r>
      <w:r w:rsidRPr="003F6EE0">
        <w:rPr>
          <w:i/>
          <w:iCs/>
          <w:color w:val="000000" w:themeColor="text1"/>
        </w:rPr>
        <w:t xml:space="preserve">German </w:t>
      </w:r>
      <w:proofErr w:type="spellStart"/>
      <w:r w:rsidRPr="003F6EE0">
        <w:rPr>
          <w:i/>
          <w:iCs/>
          <w:color w:val="000000" w:themeColor="text1"/>
        </w:rPr>
        <w:t>History</w:t>
      </w:r>
      <w:proofErr w:type="spellEnd"/>
      <w:r w:rsidRPr="003F6EE0">
        <w:rPr>
          <w:color w:val="000000" w:themeColor="text1"/>
        </w:rPr>
        <w:t xml:space="preserve"> 34, Nr. 3 (2016): 468–485. doi:10.1093/</w:t>
      </w:r>
      <w:proofErr w:type="spellStart"/>
      <w:r w:rsidRPr="003F6EE0">
        <w:rPr>
          <w:color w:val="000000" w:themeColor="text1"/>
        </w:rPr>
        <w:t>gerhis</w:t>
      </w:r>
      <w:proofErr w:type="spellEnd"/>
      <w:r w:rsidRPr="003F6EE0">
        <w:rPr>
          <w:color w:val="000000" w:themeColor="text1"/>
        </w:rPr>
        <w:t>/ghw044.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Reicherdt</w:t>
      </w:r>
      <w:proofErr w:type="spellEnd"/>
      <w:r w:rsidRPr="003F6EE0">
        <w:rPr>
          <w:color w:val="000000" w:themeColor="text1"/>
        </w:rPr>
        <w:t xml:space="preserve">, Babette. „Die Namensgebung des </w:t>
      </w:r>
      <w:proofErr w:type="spellStart"/>
      <w:r w:rsidRPr="003F6EE0">
        <w:rPr>
          <w:color w:val="000000" w:themeColor="text1"/>
        </w:rPr>
        <w:t>Elberskirchen</w:t>
      </w:r>
      <w:proofErr w:type="spellEnd"/>
      <w:r w:rsidRPr="003F6EE0">
        <w:rPr>
          <w:color w:val="000000" w:themeColor="text1"/>
        </w:rPr>
        <w:t xml:space="preserve">-Hirschfeld-Hauses: Über Benennungspraxen und die Suche nach historischen Vorbildern in der LSBTI-Geschichte.“ In </w:t>
      </w:r>
      <w:r w:rsidRPr="003F6EE0">
        <w:rPr>
          <w:i/>
          <w:iCs/>
          <w:color w:val="000000" w:themeColor="text1"/>
        </w:rPr>
        <w:t>Jahrbuch Sexualitäten</w:t>
      </w:r>
      <w:r w:rsidRPr="003F6EE0">
        <w:rPr>
          <w:color w:val="000000" w:themeColor="text1"/>
        </w:rPr>
        <w:t>. Hrsg. von Maria Borowski et al., 159–66. Göttingen: Wallstein Verlag, 2017.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Renz, Werner. „Wider die Sittenwächter: Fritz Bauers Kritik am überkommenen Sexualstrafrecht der 1950er und 1960er Jahre.“ In </w:t>
      </w:r>
      <w:r w:rsidRPr="003F6EE0">
        <w:rPr>
          <w:i/>
          <w:iCs/>
          <w:color w:val="000000" w:themeColor="text1"/>
        </w:rPr>
        <w:t>Jahrbuch Sexualitäten</w:t>
      </w:r>
      <w:r w:rsidRPr="003F6EE0">
        <w:rPr>
          <w:color w:val="000000" w:themeColor="text1"/>
        </w:rPr>
        <w:t>. Hrsg. von Maria Borowski et al., 70–93. Göttingen: Wallstein Verlag, 2017.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Richter-Appelt, H. „Intersexualität im Wandel.“ </w:t>
      </w:r>
      <w:r w:rsidRPr="003F6EE0">
        <w:rPr>
          <w:i/>
          <w:iCs/>
          <w:color w:val="000000" w:themeColor="text1"/>
        </w:rPr>
        <w:t>Zeitschrift für Sexualforschung</w:t>
      </w:r>
      <w:r w:rsidRPr="003F6EE0">
        <w:rPr>
          <w:color w:val="000000" w:themeColor="text1"/>
        </w:rPr>
        <w:t xml:space="preserve"> 20, Nr. 2 (2007): 93–98. doi:10.1055/s-2007-960697.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Riechers, Burkhardt. „Freundschaft und Anständigkeit. Leitbilder im Selbstverständnis männlicher Homosexueller in der frühen Bundesrepublik.“ </w:t>
      </w:r>
      <w:proofErr w:type="spellStart"/>
      <w:r w:rsidRPr="003F6EE0">
        <w:rPr>
          <w:i/>
          <w:iCs/>
          <w:color w:val="000000" w:themeColor="text1"/>
        </w:rPr>
        <w:t>invertito</w:t>
      </w:r>
      <w:proofErr w:type="spellEnd"/>
      <w:r w:rsidRPr="003F6EE0">
        <w:rPr>
          <w:color w:val="000000" w:themeColor="text1"/>
        </w:rPr>
        <w:t xml:space="preserve"> 1 (1999): 12–46.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Rieder, Ines. „Aktenlesen 1946-1959: Lesben in Wien im Visier der Justiz.“ </w:t>
      </w:r>
      <w:proofErr w:type="spellStart"/>
      <w:r w:rsidRPr="003F6EE0">
        <w:rPr>
          <w:i/>
          <w:iCs/>
          <w:color w:val="000000" w:themeColor="text1"/>
        </w:rPr>
        <w:t>invertito</w:t>
      </w:r>
      <w:proofErr w:type="spellEnd"/>
      <w:r w:rsidRPr="003F6EE0">
        <w:rPr>
          <w:color w:val="000000" w:themeColor="text1"/>
        </w:rPr>
        <w:t xml:space="preserve"> 15 (2013): 113–139.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Rösener, Ringo und Markus Stein. </w:t>
      </w:r>
      <w:r w:rsidRPr="003F6EE0">
        <w:rPr>
          <w:i/>
          <w:iCs/>
          <w:color w:val="000000" w:themeColor="text1"/>
        </w:rPr>
        <w:t>Unter Männern - schwul in der DDR</w:t>
      </w:r>
      <w:r w:rsidRPr="003F6EE0">
        <w:rPr>
          <w:color w:val="000000" w:themeColor="text1"/>
        </w:rPr>
        <w:t>.</w:t>
      </w:r>
      <w:r w:rsidR="00C61813" w:rsidRPr="003F6EE0">
        <w:rPr>
          <w:color w:val="000000" w:themeColor="text1"/>
        </w:rPr>
        <w:t xml:space="preserve"> </w:t>
      </w:r>
      <w:r w:rsidRPr="003F6EE0">
        <w:rPr>
          <w:color w:val="000000" w:themeColor="text1"/>
        </w:rPr>
        <w:t>2012. Dokumentarfilm.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Rosenkranz, Bernhard und Ulf Bollmann. „Gemeinsam gegen das Vergessen - Stolpersteine für homosexuelle NS-Opfer.“ </w:t>
      </w:r>
      <w:proofErr w:type="spellStart"/>
      <w:r w:rsidRPr="003F6EE0">
        <w:rPr>
          <w:i/>
          <w:iCs/>
          <w:color w:val="000000" w:themeColor="text1"/>
        </w:rPr>
        <w:t>invertito</w:t>
      </w:r>
      <w:proofErr w:type="spellEnd"/>
      <w:r w:rsidRPr="003F6EE0">
        <w:rPr>
          <w:color w:val="000000" w:themeColor="text1"/>
        </w:rPr>
        <w:t xml:space="preserve"> 9 (2007): 165–173.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Rosenkranz, Bernhard und Gottfried Lorenz. </w:t>
      </w:r>
      <w:r w:rsidRPr="003F6EE0">
        <w:rPr>
          <w:i/>
          <w:iCs/>
          <w:color w:val="000000" w:themeColor="text1"/>
        </w:rPr>
        <w:t>Hamburg auf anderen Wegen: Die Geschichte des schwulen Lebens in der Hansestadt</w:t>
      </w:r>
      <w:r w:rsidRPr="003F6EE0">
        <w:rPr>
          <w:color w:val="000000" w:themeColor="text1"/>
        </w:rPr>
        <w:t xml:space="preserve">. </w:t>
      </w:r>
      <w:r w:rsidR="00483CAB" w:rsidRPr="003F6EE0">
        <w:rPr>
          <w:color w:val="000000" w:themeColor="text1"/>
        </w:rPr>
        <w:t xml:space="preserve">Hamburg: </w:t>
      </w:r>
      <w:r w:rsidRPr="003F6EE0">
        <w:rPr>
          <w:color w:val="000000" w:themeColor="text1"/>
        </w:rPr>
        <w:t>Lambda, 2006.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Rottmann, Andrea. „Gay Berlin? </w:t>
      </w:r>
      <w:proofErr w:type="spellStart"/>
      <w:r w:rsidRPr="003F6EE0">
        <w:rPr>
          <w:color w:val="000000" w:themeColor="text1"/>
        </w:rPr>
        <w:t>No</w:t>
      </w:r>
      <w:proofErr w:type="spellEnd"/>
      <w:r w:rsidRPr="003F6EE0">
        <w:rPr>
          <w:color w:val="000000" w:themeColor="text1"/>
        </w:rPr>
        <w:t>, Queer Baden-Württemberg.“ http://notchesblog.com/2016/11/03/gay-berlin-no-queer-baden-wurttemberg/.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  <w:lang w:val="en-GB"/>
        </w:rPr>
      </w:pPr>
      <w:r w:rsidRPr="003F6EE0">
        <w:rPr>
          <w:color w:val="000000" w:themeColor="text1"/>
        </w:rPr>
        <w:t xml:space="preserve">Rubin, Gayle. </w:t>
      </w:r>
      <w:r w:rsidRPr="003F6EE0">
        <w:rPr>
          <w:color w:val="000000" w:themeColor="text1"/>
          <w:lang w:val="en-GB"/>
        </w:rPr>
        <w:t xml:space="preserve">„Studying Sexual Subcultures: Excavating the Ethnography of Gay Communities in Urban North America.“ In </w:t>
      </w:r>
      <w:r w:rsidRPr="003F6EE0">
        <w:rPr>
          <w:i/>
          <w:iCs/>
          <w:color w:val="000000" w:themeColor="text1"/>
          <w:lang w:val="en-GB"/>
        </w:rPr>
        <w:t>Out in Theory: The Emergence of Lesbian and Gay Anthropology</w:t>
      </w:r>
      <w:r w:rsidRPr="003F6EE0">
        <w:rPr>
          <w:color w:val="000000" w:themeColor="text1"/>
          <w:lang w:val="en-GB"/>
        </w:rPr>
        <w:t xml:space="preserve">. </w:t>
      </w:r>
      <w:proofErr w:type="spellStart"/>
      <w:r w:rsidRPr="003F6EE0">
        <w:rPr>
          <w:color w:val="000000" w:themeColor="text1"/>
          <w:lang w:val="en-GB"/>
        </w:rPr>
        <w:t>Hrsg</w:t>
      </w:r>
      <w:proofErr w:type="spellEnd"/>
      <w:r w:rsidRPr="003F6EE0">
        <w:rPr>
          <w:color w:val="000000" w:themeColor="text1"/>
          <w:lang w:val="en-GB"/>
        </w:rPr>
        <w:t>. von Ellen Lewin und William L. Leap, 17–68. Urbana and Chicago: University of Illinois Press, 2002.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lastRenderedPageBreak/>
        <w:t xml:space="preserve">Rüdiger, Ariane. „Kleine Gruppe - große Wirkung: Die Rolle des Münchner AK Uferlos Lesbenpolitik bei der Sicherung der Gemeinnützigkeit lesbischer und schwuler Vereine.“ </w:t>
      </w:r>
      <w:proofErr w:type="spellStart"/>
      <w:r w:rsidRPr="003F6EE0">
        <w:rPr>
          <w:i/>
          <w:iCs/>
          <w:color w:val="000000" w:themeColor="text1"/>
        </w:rPr>
        <w:t>invertito</w:t>
      </w:r>
      <w:proofErr w:type="spellEnd"/>
      <w:r w:rsidRPr="003F6EE0">
        <w:rPr>
          <w:color w:val="000000" w:themeColor="text1"/>
        </w:rPr>
        <w:t xml:space="preserve"> 18 (2016): 164–174.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  <w:lang w:val="en-GB"/>
        </w:rPr>
        <w:t xml:space="preserve">Rupp, Leila J. „The Persistence of Transnational Organizing: The Case of the Homophile Movement.“ </w:t>
      </w:r>
      <w:r w:rsidRPr="003F6EE0">
        <w:rPr>
          <w:i/>
          <w:iCs/>
          <w:color w:val="000000" w:themeColor="text1"/>
        </w:rPr>
        <w:t>The American Historical Review</w:t>
      </w:r>
      <w:r w:rsidRPr="003F6EE0">
        <w:rPr>
          <w:color w:val="000000" w:themeColor="text1"/>
        </w:rPr>
        <w:t xml:space="preserve"> 116, Nr. 4 (2011): 1014–1039.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Sänger, Eva. „"Lieber öffentlich lesbisch als heimlich im </w:t>
      </w:r>
      <w:proofErr w:type="spellStart"/>
      <w:r w:rsidRPr="003F6EE0">
        <w:rPr>
          <w:color w:val="000000" w:themeColor="text1"/>
        </w:rPr>
        <w:t>im</w:t>
      </w:r>
      <w:proofErr w:type="spellEnd"/>
      <w:r w:rsidRPr="003F6EE0">
        <w:rPr>
          <w:color w:val="000000" w:themeColor="text1"/>
        </w:rPr>
        <w:t xml:space="preserve"> DFD" - Die Samisdat-Publikation frau anders in der DDR 1988/89.“ In </w:t>
      </w:r>
      <w:r w:rsidRPr="003F6EE0">
        <w:rPr>
          <w:i/>
          <w:iCs/>
          <w:color w:val="000000" w:themeColor="text1"/>
        </w:rPr>
        <w:t>Öffentlichkeiten und Geschlechterverhältnisse: Erfahrungen. Politiken. Subjekte</w:t>
      </w:r>
      <w:r w:rsidRPr="003F6EE0">
        <w:rPr>
          <w:color w:val="000000" w:themeColor="text1"/>
        </w:rPr>
        <w:t xml:space="preserve">. Hrsg. von Susanne Lettow, Ulrike Manz und Katja </w:t>
      </w:r>
      <w:proofErr w:type="spellStart"/>
      <w:r w:rsidRPr="003F6EE0">
        <w:rPr>
          <w:color w:val="000000" w:themeColor="text1"/>
        </w:rPr>
        <w:t>Sarkowsky</w:t>
      </w:r>
      <w:proofErr w:type="spellEnd"/>
      <w:r w:rsidRPr="003F6EE0">
        <w:rPr>
          <w:color w:val="000000" w:themeColor="text1"/>
        </w:rPr>
        <w:t>, 159–84. Frankfurter Feministische Texte. Königstein/Taunus: Ulrike Helmer Verlag, 2005.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Sator</w:t>
      </w:r>
      <w:proofErr w:type="spellEnd"/>
      <w:r w:rsidRPr="003F6EE0">
        <w:rPr>
          <w:color w:val="000000" w:themeColor="text1"/>
        </w:rPr>
        <w:t xml:space="preserve">, Klaus. „Tanz und Homosexualität. Sexuelle Identitäten hinter und auf der Bühne.“ </w:t>
      </w:r>
      <w:proofErr w:type="spellStart"/>
      <w:r w:rsidRPr="003F6EE0">
        <w:rPr>
          <w:i/>
          <w:iCs/>
          <w:color w:val="000000" w:themeColor="text1"/>
        </w:rPr>
        <w:t>invertito</w:t>
      </w:r>
      <w:proofErr w:type="spellEnd"/>
      <w:r w:rsidRPr="003F6EE0">
        <w:rPr>
          <w:color w:val="000000" w:themeColor="text1"/>
        </w:rPr>
        <w:t xml:space="preserve"> 5 (2003): 67–100.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Sator</w:t>
      </w:r>
      <w:proofErr w:type="spellEnd"/>
      <w:r w:rsidRPr="003F6EE0">
        <w:rPr>
          <w:color w:val="000000" w:themeColor="text1"/>
        </w:rPr>
        <w:t xml:space="preserve">, Klaus. „John </w:t>
      </w:r>
      <w:proofErr w:type="spellStart"/>
      <w:r w:rsidRPr="003F6EE0">
        <w:rPr>
          <w:color w:val="000000" w:themeColor="text1"/>
        </w:rPr>
        <w:t>Olday</w:t>
      </w:r>
      <w:proofErr w:type="spellEnd"/>
      <w:r w:rsidRPr="003F6EE0">
        <w:rPr>
          <w:color w:val="000000" w:themeColor="text1"/>
        </w:rPr>
        <w:t xml:space="preserve">. Auf den Spuren eines schwulen Künstlers und Anarchisten.“ </w:t>
      </w:r>
      <w:proofErr w:type="spellStart"/>
      <w:r w:rsidRPr="003F6EE0">
        <w:rPr>
          <w:i/>
          <w:iCs/>
          <w:color w:val="000000" w:themeColor="text1"/>
        </w:rPr>
        <w:t>invertito</w:t>
      </w:r>
      <w:proofErr w:type="spellEnd"/>
      <w:r w:rsidRPr="003F6EE0">
        <w:rPr>
          <w:color w:val="000000" w:themeColor="text1"/>
        </w:rPr>
        <w:t xml:space="preserve"> 11 (2009): 91–118.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Schader, Heike. „Gigi Martin an der Côte d'Azur. Die Hamburger Schriftstellerin und Journalistin und ihr Vertrag mit der Revue im Jahr 1961.“ </w:t>
      </w:r>
      <w:proofErr w:type="spellStart"/>
      <w:r w:rsidRPr="003F6EE0">
        <w:rPr>
          <w:i/>
          <w:iCs/>
          <w:color w:val="000000" w:themeColor="text1"/>
        </w:rPr>
        <w:t>invertito</w:t>
      </w:r>
      <w:proofErr w:type="spellEnd"/>
      <w:r w:rsidRPr="003F6EE0">
        <w:rPr>
          <w:color w:val="000000" w:themeColor="text1"/>
        </w:rPr>
        <w:t xml:space="preserve"> 8 (2006): 169–185.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Schader, Heike und Christine </w:t>
      </w:r>
      <w:proofErr w:type="spellStart"/>
      <w:r w:rsidRPr="003F6EE0">
        <w:rPr>
          <w:color w:val="000000" w:themeColor="text1"/>
        </w:rPr>
        <w:t>Regn</w:t>
      </w:r>
      <w:proofErr w:type="spellEnd"/>
      <w:r w:rsidRPr="003F6EE0">
        <w:rPr>
          <w:color w:val="000000" w:themeColor="text1"/>
        </w:rPr>
        <w:t xml:space="preserve">. „"Im Dienst der Sache". Die Bedeutung von Bildmaterial in Zeitschriften homosexueller Frauen. Die 20er, 50er und 70er Jahre des 20. Jahrhunderts im Vergleich.“ </w:t>
      </w:r>
      <w:proofErr w:type="spellStart"/>
      <w:r w:rsidR="00A741EF" w:rsidRPr="003F6EE0">
        <w:rPr>
          <w:i/>
          <w:iCs/>
          <w:color w:val="000000" w:themeColor="text1"/>
        </w:rPr>
        <w:t>I</w:t>
      </w:r>
      <w:r w:rsidRPr="003F6EE0">
        <w:rPr>
          <w:i/>
          <w:iCs/>
          <w:color w:val="000000" w:themeColor="text1"/>
        </w:rPr>
        <w:t>nvertito</w:t>
      </w:r>
      <w:proofErr w:type="spellEnd"/>
      <w:r w:rsidR="00A741EF" w:rsidRPr="003F6EE0">
        <w:rPr>
          <w:i/>
          <w:iCs/>
          <w:color w:val="000000" w:themeColor="text1"/>
        </w:rPr>
        <w:t xml:space="preserve"> 5</w:t>
      </w:r>
      <w:r w:rsidRPr="003F6EE0">
        <w:rPr>
          <w:color w:val="000000" w:themeColor="text1"/>
        </w:rPr>
        <w:t>, 2003, 8–38.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Schäfer, Christian. </w:t>
      </w:r>
      <w:r w:rsidRPr="003F6EE0">
        <w:rPr>
          <w:i/>
          <w:iCs/>
          <w:color w:val="000000" w:themeColor="text1"/>
        </w:rPr>
        <w:t xml:space="preserve">Widernatürliche Unzucht, [Paragraphen] 175, 175a, 175b, 182 a.F. StGB: Reformdiskussion und Gesetzgebung seit 1945. </w:t>
      </w:r>
      <w:r w:rsidRPr="003F6EE0">
        <w:rPr>
          <w:color w:val="000000" w:themeColor="text1"/>
        </w:rPr>
        <w:t>Juristische Zeitgeschichte. Abteilung 3, Beiträge zur modernen deutschen Strafgesetzgebung Bd. 26. Berlin: BWV, Berliner Wissenschafts-Verlag, 2006. http://deposit.d-nb.de/cgi-bin/dokserv?id=2863869&amp;prov=M&amp;dok_var=1&amp;dok_ext=htm.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Schäfer, Christine. </w:t>
      </w:r>
      <w:r w:rsidRPr="003F6EE0">
        <w:rPr>
          <w:i/>
          <w:iCs/>
          <w:color w:val="000000" w:themeColor="text1"/>
        </w:rPr>
        <w:t>Zwischen Nachkriegsfrust und Aufbruchslust: Lesbisches Leben in München in den 1950er bis 1970er Jahren. Sieben Biografien</w:t>
      </w:r>
      <w:r w:rsidRPr="003F6EE0">
        <w:rPr>
          <w:color w:val="000000" w:themeColor="text1"/>
        </w:rPr>
        <w:t xml:space="preserve">. Kempten: </w:t>
      </w:r>
      <w:proofErr w:type="spellStart"/>
      <w:r w:rsidRPr="003F6EE0">
        <w:rPr>
          <w:color w:val="000000" w:themeColor="text1"/>
        </w:rPr>
        <w:t>forum</w:t>
      </w:r>
      <w:proofErr w:type="spellEnd"/>
      <w:r w:rsidRPr="003F6EE0">
        <w:rPr>
          <w:color w:val="000000" w:themeColor="text1"/>
        </w:rPr>
        <w:t xml:space="preserve"> </w:t>
      </w:r>
      <w:proofErr w:type="spellStart"/>
      <w:r w:rsidRPr="003F6EE0">
        <w:rPr>
          <w:color w:val="000000" w:themeColor="text1"/>
        </w:rPr>
        <w:t>homosexualität</w:t>
      </w:r>
      <w:proofErr w:type="spellEnd"/>
      <w:r w:rsidRPr="003F6EE0">
        <w:rPr>
          <w:color w:val="000000" w:themeColor="text1"/>
        </w:rPr>
        <w:t xml:space="preserve"> </w:t>
      </w:r>
      <w:proofErr w:type="spellStart"/>
      <w:r w:rsidRPr="003F6EE0">
        <w:rPr>
          <w:color w:val="000000" w:themeColor="text1"/>
        </w:rPr>
        <w:t>münchen</w:t>
      </w:r>
      <w:proofErr w:type="spellEnd"/>
      <w:r w:rsidRPr="003F6EE0">
        <w:rPr>
          <w:color w:val="000000" w:themeColor="text1"/>
        </w:rPr>
        <w:t>, 2010.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Schimke, Dörte und Peggy Hempel. „Der Fotograf Armin Kühne und sein Werk - Ein Blick ins private Leipzig der 1970er Jahre.“ In </w:t>
      </w:r>
      <w:r w:rsidRPr="003F6EE0">
        <w:rPr>
          <w:i/>
          <w:iCs/>
          <w:color w:val="000000" w:themeColor="text1"/>
        </w:rPr>
        <w:t>L(i)eben im Verborgenen: Homosexualität zwischen Stonewall und der Ehe für alle</w:t>
      </w:r>
      <w:r w:rsidRPr="003F6EE0">
        <w:rPr>
          <w:color w:val="000000" w:themeColor="text1"/>
        </w:rPr>
        <w:t>. Hrsg. von Georg Teichert, 71–88. Leipzig: Leipziger Universitätsverlag GmbH, 2019.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Schlatter, Christoph. </w:t>
      </w:r>
      <w:r w:rsidRPr="003F6EE0">
        <w:rPr>
          <w:i/>
          <w:iCs/>
          <w:color w:val="000000" w:themeColor="text1"/>
        </w:rPr>
        <w:t>"Merkwürdigerweise bekam ich Neigung zu Burschen": Selbstbilder und Fremdbilder homosexueller Männer in Schaffhausen 1867 bis 1970</w:t>
      </w:r>
      <w:r w:rsidRPr="003F6EE0">
        <w:rPr>
          <w:color w:val="000000" w:themeColor="text1"/>
        </w:rPr>
        <w:t>. Zürich: Chronos, 2002.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Schmelzer, Christian, Hrsg. </w:t>
      </w:r>
      <w:r w:rsidRPr="003F6EE0">
        <w:rPr>
          <w:i/>
          <w:iCs/>
          <w:color w:val="000000" w:themeColor="text1"/>
        </w:rPr>
        <w:t xml:space="preserve">Gender Turn: Gesellschaft jenseits der Geschlechternorm. </w:t>
      </w:r>
      <w:r w:rsidRPr="003F6EE0">
        <w:rPr>
          <w:color w:val="000000" w:themeColor="text1"/>
        </w:rPr>
        <w:t xml:space="preserve">Gender Studies. Bielefeld: </w:t>
      </w:r>
      <w:proofErr w:type="spellStart"/>
      <w:r w:rsidRPr="003F6EE0">
        <w:rPr>
          <w:color w:val="000000" w:themeColor="text1"/>
        </w:rPr>
        <w:t>Transcript</w:t>
      </w:r>
      <w:proofErr w:type="spellEnd"/>
      <w:r w:rsidRPr="003F6EE0">
        <w:rPr>
          <w:color w:val="000000" w:themeColor="text1"/>
        </w:rPr>
        <w:t xml:space="preserve"> Verlag, 2013.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Schmidt, Gunter und Peer </w:t>
      </w:r>
      <w:proofErr w:type="spellStart"/>
      <w:r w:rsidRPr="003F6EE0">
        <w:rPr>
          <w:color w:val="000000" w:themeColor="text1"/>
        </w:rPr>
        <w:t>Briken</w:t>
      </w:r>
      <w:proofErr w:type="spellEnd"/>
      <w:r w:rsidRPr="003F6EE0">
        <w:rPr>
          <w:color w:val="000000" w:themeColor="text1"/>
        </w:rPr>
        <w:t xml:space="preserve">. „Erinnerungen an die frühen Jahre.“ </w:t>
      </w:r>
      <w:r w:rsidRPr="003F6EE0">
        <w:rPr>
          <w:i/>
          <w:iCs/>
          <w:color w:val="000000" w:themeColor="text1"/>
        </w:rPr>
        <w:t>Zeitschrift für Sexualforschung</w:t>
      </w:r>
      <w:r w:rsidRPr="003F6EE0">
        <w:rPr>
          <w:color w:val="000000" w:themeColor="text1"/>
        </w:rPr>
        <w:t xml:space="preserve"> 23, Nr. 02 (2010): 155–164. doi:10.1055/s-0030-1247411.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Schön, Michael. „Der Auftrag der Erinnerung. Ein Essay anlässlich des 25-jährigen Bestehens des Schwulen Museums in Berlin.“ </w:t>
      </w:r>
      <w:proofErr w:type="spellStart"/>
      <w:r w:rsidRPr="003F6EE0">
        <w:rPr>
          <w:i/>
          <w:iCs/>
          <w:color w:val="000000" w:themeColor="text1"/>
        </w:rPr>
        <w:t>invertito</w:t>
      </w:r>
      <w:proofErr w:type="spellEnd"/>
      <w:r w:rsidRPr="003F6EE0">
        <w:rPr>
          <w:color w:val="000000" w:themeColor="text1"/>
        </w:rPr>
        <w:t xml:space="preserve"> 12 (2010): 9–23.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Schwartz, Michael. „"Warum machen Sie sich für die </w:t>
      </w:r>
      <w:proofErr w:type="spellStart"/>
      <w:r w:rsidRPr="003F6EE0">
        <w:rPr>
          <w:color w:val="000000" w:themeColor="text1"/>
        </w:rPr>
        <w:t>Homos</w:t>
      </w:r>
      <w:proofErr w:type="spellEnd"/>
      <w:r w:rsidRPr="003F6EE0">
        <w:rPr>
          <w:color w:val="000000" w:themeColor="text1"/>
        </w:rPr>
        <w:t xml:space="preserve"> stark?" Homosexualität und Medienöffentlichkeit in der westdeutschen Reformzeit der 1960er und 1970er Jahre.“ In </w:t>
      </w:r>
      <w:r w:rsidRPr="003F6EE0">
        <w:rPr>
          <w:i/>
          <w:iCs/>
          <w:color w:val="000000" w:themeColor="text1"/>
        </w:rPr>
        <w:t>Jahrbuch Sexualitäten 2016</w:t>
      </w:r>
      <w:r w:rsidRPr="003F6EE0">
        <w:rPr>
          <w:color w:val="000000" w:themeColor="text1"/>
        </w:rPr>
        <w:t>. Hrsg. von Maria Borowski et al., 51–93. Göttingen: Wallstein Verlag, 2016.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Schwartz, Michael. „Lebenssituationen homosexueller Männer im geteilten Berlin 1949 bis 1969.“ In </w:t>
      </w:r>
      <w:r w:rsidRPr="003F6EE0">
        <w:rPr>
          <w:i/>
          <w:iCs/>
          <w:color w:val="000000" w:themeColor="text1"/>
        </w:rPr>
        <w:t>Männer mit "Makel": Männlichkeiten und gesellschaftlicher Wandel in der frühen Bundesrepublik</w:t>
      </w:r>
      <w:r w:rsidRPr="003F6EE0">
        <w:rPr>
          <w:color w:val="000000" w:themeColor="text1"/>
        </w:rPr>
        <w:t xml:space="preserve">. Hrsg. von Bernhard </w:t>
      </w:r>
      <w:proofErr w:type="spellStart"/>
      <w:r w:rsidRPr="003F6EE0">
        <w:rPr>
          <w:color w:val="000000" w:themeColor="text1"/>
        </w:rPr>
        <w:t>Gotto</w:t>
      </w:r>
      <w:proofErr w:type="spellEnd"/>
      <w:r w:rsidRPr="003F6EE0">
        <w:rPr>
          <w:color w:val="000000" w:themeColor="text1"/>
        </w:rPr>
        <w:t xml:space="preserve"> und Elke </w:t>
      </w:r>
      <w:proofErr w:type="spellStart"/>
      <w:r w:rsidRPr="003F6EE0">
        <w:rPr>
          <w:color w:val="000000" w:themeColor="text1"/>
        </w:rPr>
        <w:t>Seefried</w:t>
      </w:r>
      <w:proofErr w:type="spellEnd"/>
      <w:r w:rsidRPr="003F6EE0">
        <w:rPr>
          <w:color w:val="000000" w:themeColor="text1"/>
        </w:rPr>
        <w:t>, 88–103. Berlin: </w:t>
      </w:r>
      <w:proofErr w:type="spellStart"/>
      <w:r w:rsidRPr="003F6EE0">
        <w:rPr>
          <w:color w:val="000000" w:themeColor="text1"/>
        </w:rPr>
        <w:t>DeGruyter</w:t>
      </w:r>
      <w:proofErr w:type="spellEnd"/>
      <w:r w:rsidRPr="003F6EE0">
        <w:rPr>
          <w:color w:val="000000" w:themeColor="text1"/>
        </w:rPr>
        <w:t xml:space="preserve"> </w:t>
      </w:r>
      <w:proofErr w:type="spellStart"/>
      <w:r w:rsidRPr="003F6EE0">
        <w:rPr>
          <w:color w:val="000000" w:themeColor="text1"/>
        </w:rPr>
        <w:t>Oldenbourg</w:t>
      </w:r>
      <w:proofErr w:type="spellEnd"/>
      <w:r w:rsidRPr="003F6EE0">
        <w:rPr>
          <w:color w:val="000000" w:themeColor="text1"/>
        </w:rPr>
        <w:t>, 2017.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Schwartz, Michael. „Über Verfolgung - und darüber hinaus. Zur Vielfalt von Lebenssituationen homosexueller Menschen in Deutschland aus zeithistorischer Sicht.“ In </w:t>
      </w:r>
      <w:r w:rsidRPr="003F6EE0">
        <w:rPr>
          <w:i/>
          <w:iCs/>
          <w:color w:val="000000" w:themeColor="text1"/>
        </w:rPr>
        <w:t>Späte Aufarbeitung: LSBTTIQ-Lebenswelten im deutschen Südwesten</w:t>
      </w:r>
      <w:r w:rsidRPr="003F6EE0">
        <w:rPr>
          <w:color w:val="000000" w:themeColor="text1"/>
        </w:rPr>
        <w:t xml:space="preserve">. Hrsg. von Martin </w:t>
      </w:r>
      <w:proofErr w:type="spellStart"/>
      <w:r w:rsidRPr="003F6EE0">
        <w:rPr>
          <w:color w:val="000000" w:themeColor="text1"/>
        </w:rPr>
        <w:t>Cüppers</w:t>
      </w:r>
      <w:proofErr w:type="spellEnd"/>
      <w:r w:rsidRPr="003F6EE0">
        <w:rPr>
          <w:color w:val="000000" w:themeColor="text1"/>
        </w:rPr>
        <w:t xml:space="preserve"> und Norman </w:t>
      </w:r>
      <w:proofErr w:type="spellStart"/>
      <w:r w:rsidRPr="003F6EE0">
        <w:rPr>
          <w:color w:val="000000" w:themeColor="text1"/>
        </w:rPr>
        <w:t>Domeier</w:t>
      </w:r>
      <w:proofErr w:type="spellEnd"/>
      <w:r w:rsidRPr="003F6EE0">
        <w:rPr>
          <w:color w:val="000000" w:themeColor="text1"/>
        </w:rPr>
        <w:t>, 39–90. Stuttgart: Verlag W. Kohlhammer GmbH, 2018.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Schwartz, Michael. </w:t>
      </w:r>
      <w:r w:rsidRPr="003F6EE0">
        <w:rPr>
          <w:i/>
          <w:iCs/>
          <w:color w:val="000000" w:themeColor="text1"/>
        </w:rPr>
        <w:t xml:space="preserve">Homosexuelle, Seilschaften, Verrat: Ein transnationales Stereotyp im 20. Jahrhundert. </w:t>
      </w:r>
      <w:r w:rsidRPr="003F6EE0">
        <w:rPr>
          <w:color w:val="000000" w:themeColor="text1"/>
        </w:rPr>
        <w:t xml:space="preserve">Schriftenreihe der </w:t>
      </w:r>
      <w:proofErr w:type="spellStart"/>
      <w:r w:rsidRPr="003F6EE0">
        <w:rPr>
          <w:color w:val="000000" w:themeColor="text1"/>
        </w:rPr>
        <w:t>Vierteljahrshefte</w:t>
      </w:r>
      <w:proofErr w:type="spellEnd"/>
      <w:r w:rsidRPr="003F6EE0">
        <w:rPr>
          <w:color w:val="000000" w:themeColor="text1"/>
        </w:rPr>
        <w:t xml:space="preserve"> für Zeitgeschichte 118. München, Wien: De </w:t>
      </w:r>
      <w:proofErr w:type="spellStart"/>
      <w:r w:rsidRPr="003F6EE0">
        <w:rPr>
          <w:color w:val="000000" w:themeColor="text1"/>
        </w:rPr>
        <w:t>Gruyter</w:t>
      </w:r>
      <w:proofErr w:type="spellEnd"/>
      <w:r w:rsidRPr="003F6EE0">
        <w:rPr>
          <w:color w:val="000000" w:themeColor="text1"/>
        </w:rPr>
        <w:t xml:space="preserve"> </w:t>
      </w:r>
      <w:proofErr w:type="spellStart"/>
      <w:r w:rsidRPr="003F6EE0">
        <w:rPr>
          <w:color w:val="000000" w:themeColor="text1"/>
        </w:rPr>
        <w:t>Oldenbourg</w:t>
      </w:r>
      <w:proofErr w:type="spellEnd"/>
      <w:r w:rsidRPr="003F6EE0">
        <w:rPr>
          <w:color w:val="000000" w:themeColor="text1"/>
        </w:rPr>
        <w:t>, 2019.</w:t>
      </w:r>
    </w:p>
    <w:p w:rsidR="00040F95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Setz, Wolfram, Hrsg. </w:t>
      </w:r>
      <w:r w:rsidRPr="003F6EE0">
        <w:rPr>
          <w:i/>
          <w:iCs/>
          <w:color w:val="000000" w:themeColor="text1"/>
        </w:rPr>
        <w:t xml:space="preserve">Homosexualität in der DDR: Materialien und Meinungen. </w:t>
      </w:r>
      <w:r w:rsidRPr="003F6EE0">
        <w:rPr>
          <w:color w:val="000000" w:themeColor="text1"/>
        </w:rPr>
        <w:t>Bibliothek rosa Winkel 42. Hamburg: Männerschwarm</w:t>
      </w:r>
      <w:r w:rsidR="00FD3B10" w:rsidRPr="003F6EE0">
        <w:rPr>
          <w:color w:val="000000" w:themeColor="text1"/>
        </w:rPr>
        <w:t xml:space="preserve"> Verlag</w:t>
      </w:r>
      <w:r w:rsidRPr="003F6EE0">
        <w:rPr>
          <w:color w:val="000000" w:themeColor="text1"/>
        </w:rPr>
        <w:t xml:space="preserve">, 2006. 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Sigusch</w:t>
      </w:r>
      <w:proofErr w:type="spellEnd"/>
      <w:r w:rsidRPr="003F6EE0">
        <w:rPr>
          <w:color w:val="000000" w:themeColor="text1"/>
        </w:rPr>
        <w:t xml:space="preserve">, Volkmar. „Das Frankfurter Institut für Sexualwissenschaft (1973-2006).“ </w:t>
      </w:r>
      <w:r w:rsidRPr="003F6EE0">
        <w:rPr>
          <w:i/>
          <w:iCs/>
          <w:color w:val="000000" w:themeColor="text1"/>
        </w:rPr>
        <w:t>Zeitschrift für Sexualforschung</w:t>
      </w:r>
      <w:r w:rsidRPr="003F6EE0">
        <w:rPr>
          <w:color w:val="000000" w:themeColor="text1"/>
        </w:rPr>
        <w:t xml:space="preserve"> 20, Nr. 3 (2007): 216–246. doi:10.1055/s-2007-981210.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Silva, Adrian de. „Trans und sozialer Wandel in der Bundesrepublik Deutschland.“ In </w:t>
      </w:r>
      <w:r w:rsidRPr="003F6EE0">
        <w:rPr>
          <w:i/>
          <w:iCs/>
          <w:color w:val="000000" w:themeColor="text1"/>
        </w:rPr>
        <w:t>Transfer und Interaktion: Wissenschaft und Aktivismus an den Grenzen heteronormativer Zweigeschlechtlichkeit</w:t>
      </w:r>
      <w:r w:rsidRPr="003F6EE0">
        <w:rPr>
          <w:color w:val="000000" w:themeColor="text1"/>
        </w:rPr>
        <w:t xml:space="preserve">. Hrsg. von </w:t>
      </w:r>
      <w:proofErr w:type="spellStart"/>
      <w:r w:rsidRPr="003F6EE0">
        <w:rPr>
          <w:color w:val="000000" w:themeColor="text1"/>
        </w:rPr>
        <w:t>Josch</w:t>
      </w:r>
      <w:proofErr w:type="spellEnd"/>
      <w:r w:rsidRPr="003F6EE0">
        <w:rPr>
          <w:color w:val="000000" w:themeColor="text1"/>
        </w:rPr>
        <w:t xml:space="preserve"> </w:t>
      </w:r>
      <w:proofErr w:type="spellStart"/>
      <w:r w:rsidRPr="003F6EE0">
        <w:rPr>
          <w:color w:val="000000" w:themeColor="text1"/>
        </w:rPr>
        <w:t>Hoenes</w:t>
      </w:r>
      <w:proofErr w:type="spellEnd"/>
      <w:r w:rsidRPr="003F6EE0">
        <w:rPr>
          <w:color w:val="000000" w:themeColor="text1"/>
        </w:rPr>
        <w:t xml:space="preserve"> und </w:t>
      </w:r>
      <w:proofErr w:type="spellStart"/>
      <w:r w:rsidRPr="003F6EE0">
        <w:rPr>
          <w:color w:val="000000" w:themeColor="text1"/>
        </w:rPr>
        <w:t>Michael_a</w:t>
      </w:r>
      <w:proofErr w:type="spellEnd"/>
      <w:r w:rsidRPr="003F6EE0">
        <w:rPr>
          <w:color w:val="000000" w:themeColor="text1"/>
        </w:rPr>
        <w:t xml:space="preserve"> Koch, 175–86. Oldenburger Beiträge zur Geschlechterforschung Band 15. Oldenburg: Bis-Verlag der Carl von Ossietzky Universität Oldenburg, 2017.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lastRenderedPageBreak/>
        <w:t>Silva, Adrian de. „Entwicklungen der Trans*</w:t>
      </w:r>
      <w:proofErr w:type="spellStart"/>
      <w:r w:rsidRPr="003F6EE0">
        <w:rPr>
          <w:color w:val="000000" w:themeColor="text1"/>
        </w:rPr>
        <w:t>bewegung</w:t>
      </w:r>
      <w:proofErr w:type="spellEnd"/>
      <w:r w:rsidRPr="003F6EE0">
        <w:rPr>
          <w:color w:val="000000" w:themeColor="text1"/>
        </w:rPr>
        <w:t xml:space="preserve"> in Deutschland.“ Bundeszentrale für politische Bildung. https://www.bpb.de/gesellschaft/gender/geschlechtliche-vielfalt-trans/245379/transbewegung-in-deutschland.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Silva, Adrian de. „Im Spannungsfeld von Pathologisierung und Kampf um rechtliche Anerkennung: Entwicklungen der sexualwissenschaftlichen und rechtlichen Debatten zu Transsexualität und deren Verschränkungen in der Bundesrepublik Deutschland (1960er Jahre bis 1980).“ In </w:t>
      </w:r>
      <w:r w:rsidRPr="003F6EE0">
        <w:rPr>
          <w:i/>
          <w:iCs/>
          <w:color w:val="000000" w:themeColor="text1"/>
        </w:rPr>
        <w:t>Auf nach Casablanca? Lebensrealitäten transgeschlechtlicher Menschen zwischen 1945 und 1980</w:t>
      </w:r>
      <w:r w:rsidRPr="003F6EE0">
        <w:rPr>
          <w:color w:val="000000" w:themeColor="text1"/>
        </w:rPr>
        <w:t>, 69–73. Veröffentlichungen des Fachbereichs für die Belange von Lesben, Schwulen, Bisexuellen, Trans- und Intergeschlechtlichen Menschen (LSBTI).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  <w:lang w:val="en-GB"/>
        </w:rPr>
      </w:pPr>
      <w:r w:rsidRPr="003F6EE0">
        <w:rPr>
          <w:color w:val="000000" w:themeColor="text1"/>
          <w:lang w:val="en-GB"/>
        </w:rPr>
        <w:t xml:space="preserve">Silva, Adrian de. </w:t>
      </w:r>
      <w:r w:rsidRPr="003F6EE0">
        <w:rPr>
          <w:i/>
          <w:iCs/>
          <w:color w:val="000000" w:themeColor="text1"/>
          <w:lang w:val="en-GB"/>
        </w:rPr>
        <w:t xml:space="preserve">Negotiating the Borders of the Gender Regime: Developments and Debates on Trans(sexuality) in the Federal Republic of Germany. </w:t>
      </w:r>
      <w:r w:rsidRPr="003F6EE0">
        <w:rPr>
          <w:color w:val="000000" w:themeColor="text1"/>
          <w:lang w:val="en-GB"/>
        </w:rPr>
        <w:t>Gender Studies. Bielefeld: transcript-Verlag, 2018. doi:10.14361/9783839444412.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  <w:lang w:val="en-GB"/>
        </w:rPr>
        <w:t xml:space="preserve">Smith, Tom. </w:t>
      </w:r>
      <w:r w:rsidRPr="003F6EE0">
        <w:rPr>
          <w:i/>
          <w:iCs/>
          <w:color w:val="000000" w:themeColor="text1"/>
          <w:lang w:val="en-GB"/>
        </w:rPr>
        <w:t>Comrades in Arms: Military Masculinities in East German Culture</w:t>
      </w:r>
      <w:r w:rsidRPr="003F6EE0">
        <w:rPr>
          <w:color w:val="000000" w:themeColor="text1"/>
          <w:lang w:val="en-GB"/>
        </w:rPr>
        <w:t xml:space="preserve">. </w:t>
      </w:r>
      <w:proofErr w:type="spellStart"/>
      <w:r w:rsidRPr="003F6EE0">
        <w:rPr>
          <w:color w:val="000000" w:themeColor="text1"/>
        </w:rPr>
        <w:t>Berghahn</w:t>
      </w:r>
      <w:proofErr w:type="spellEnd"/>
      <w:r w:rsidRPr="003F6EE0">
        <w:rPr>
          <w:color w:val="000000" w:themeColor="text1"/>
        </w:rPr>
        <w:t>, 2020.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Sonntags-Club, Hrsg. </w:t>
      </w:r>
      <w:r w:rsidRPr="003F6EE0">
        <w:rPr>
          <w:i/>
          <w:iCs/>
          <w:color w:val="000000" w:themeColor="text1"/>
        </w:rPr>
        <w:t>Verzaubert in Nord-Ost: Die Geschichte der Berliner Lesben und Schwulen in Prenzlauer Berg, Pankow und Weißensee</w:t>
      </w:r>
      <w:r w:rsidRPr="003F6EE0">
        <w:rPr>
          <w:color w:val="000000" w:themeColor="text1"/>
        </w:rPr>
        <w:t>. Berlin: Bruno Gmünder, 2009.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Sparr</w:t>
      </w:r>
      <w:proofErr w:type="spellEnd"/>
      <w:r w:rsidRPr="003F6EE0">
        <w:rPr>
          <w:color w:val="000000" w:themeColor="text1"/>
        </w:rPr>
        <w:t xml:space="preserve">, Thomas. „All die zarten Donnerwörter. Zu Hubert Fichtes Geschichte der Empfindlichkeit.“ </w:t>
      </w:r>
      <w:proofErr w:type="spellStart"/>
      <w:r w:rsidRPr="003F6EE0">
        <w:rPr>
          <w:i/>
          <w:iCs/>
          <w:color w:val="000000" w:themeColor="text1"/>
        </w:rPr>
        <w:t>invertito</w:t>
      </w:r>
      <w:proofErr w:type="spellEnd"/>
      <w:r w:rsidRPr="003F6EE0">
        <w:rPr>
          <w:color w:val="000000" w:themeColor="text1"/>
        </w:rPr>
        <w:t xml:space="preserve"> 18 (2016): 158–163.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  <w:lang w:val="en-GB"/>
        </w:rPr>
      </w:pPr>
      <w:r w:rsidRPr="003F6EE0">
        <w:rPr>
          <w:color w:val="000000" w:themeColor="text1"/>
          <w:lang w:val="en-GB"/>
        </w:rPr>
        <w:t xml:space="preserve">Spector, Scott. „Introduction: After the History of Sexuality? Periodicities, Subjectivities, Ethics.“ In </w:t>
      </w:r>
      <w:r w:rsidRPr="003F6EE0">
        <w:rPr>
          <w:i/>
          <w:iCs/>
          <w:color w:val="000000" w:themeColor="text1"/>
          <w:lang w:val="en-GB"/>
        </w:rPr>
        <w:t>After The History of Sexuality: German Genealogies With and Beyond Foucault</w:t>
      </w:r>
      <w:r w:rsidRPr="003F6EE0">
        <w:rPr>
          <w:color w:val="000000" w:themeColor="text1"/>
          <w:lang w:val="en-GB"/>
        </w:rPr>
        <w:t xml:space="preserve">. </w:t>
      </w:r>
      <w:proofErr w:type="spellStart"/>
      <w:r w:rsidRPr="003F6EE0">
        <w:rPr>
          <w:color w:val="000000" w:themeColor="text1"/>
          <w:lang w:val="en-GB"/>
        </w:rPr>
        <w:t>Hrsg</w:t>
      </w:r>
      <w:proofErr w:type="spellEnd"/>
      <w:r w:rsidRPr="003F6EE0">
        <w:rPr>
          <w:color w:val="000000" w:themeColor="text1"/>
          <w:lang w:val="en-GB"/>
        </w:rPr>
        <w:t>. von Scott Spector, Helmut Puff und Dagmar Herzog. New York, Oxford: </w:t>
      </w:r>
      <w:proofErr w:type="spellStart"/>
      <w:r w:rsidRPr="003F6EE0">
        <w:rPr>
          <w:color w:val="000000" w:themeColor="text1"/>
          <w:lang w:val="en-GB"/>
        </w:rPr>
        <w:t>Berghahn</w:t>
      </w:r>
      <w:proofErr w:type="spellEnd"/>
      <w:r w:rsidRPr="003F6EE0">
        <w:rPr>
          <w:color w:val="000000" w:themeColor="text1"/>
          <w:lang w:val="en-GB"/>
        </w:rPr>
        <w:t xml:space="preserve"> Books, 2012.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  <w:lang w:val="en-GB"/>
        </w:rPr>
        <w:t xml:space="preserve">Spector, Scott, Helmut Puff und Dagmar Herzog, </w:t>
      </w:r>
      <w:proofErr w:type="spellStart"/>
      <w:r w:rsidRPr="003F6EE0">
        <w:rPr>
          <w:color w:val="000000" w:themeColor="text1"/>
          <w:lang w:val="en-GB"/>
        </w:rPr>
        <w:t>Hrsg</w:t>
      </w:r>
      <w:proofErr w:type="spellEnd"/>
      <w:r w:rsidRPr="003F6EE0">
        <w:rPr>
          <w:color w:val="000000" w:themeColor="text1"/>
          <w:lang w:val="en-GB"/>
        </w:rPr>
        <w:t xml:space="preserve">. </w:t>
      </w:r>
      <w:r w:rsidRPr="003F6EE0">
        <w:rPr>
          <w:i/>
          <w:iCs/>
          <w:color w:val="000000" w:themeColor="text1"/>
          <w:lang w:val="en-GB"/>
        </w:rPr>
        <w:t>After The History of Sexuality: German Genealogies With and Beyond Foucault</w:t>
      </w:r>
      <w:r w:rsidRPr="003F6EE0">
        <w:rPr>
          <w:color w:val="000000" w:themeColor="text1"/>
          <w:lang w:val="en-GB"/>
        </w:rPr>
        <w:t xml:space="preserve">. </w:t>
      </w:r>
      <w:r w:rsidRPr="003F6EE0">
        <w:rPr>
          <w:color w:val="000000" w:themeColor="text1"/>
        </w:rPr>
        <w:t xml:space="preserve">New York, Oxford: </w:t>
      </w:r>
      <w:proofErr w:type="spellStart"/>
      <w:r w:rsidRPr="003F6EE0">
        <w:rPr>
          <w:color w:val="000000" w:themeColor="text1"/>
        </w:rPr>
        <w:t>Berghahn</w:t>
      </w:r>
      <w:proofErr w:type="spellEnd"/>
      <w:r w:rsidRPr="003F6EE0">
        <w:rPr>
          <w:color w:val="000000" w:themeColor="text1"/>
        </w:rPr>
        <w:t xml:space="preserve"> Books, 2012.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Stapel, Eduard. „Warme Brüder gegen Kalte Krieger. Die DDR-Schwulenbewegung im Visier der Staatssicherheit.“ In </w:t>
      </w:r>
      <w:r w:rsidRPr="003F6EE0">
        <w:rPr>
          <w:i/>
          <w:iCs/>
          <w:color w:val="000000" w:themeColor="text1"/>
        </w:rPr>
        <w:t>Lesben und Schwule in der DDR</w:t>
      </w:r>
      <w:r w:rsidRPr="003F6EE0">
        <w:rPr>
          <w:color w:val="000000" w:themeColor="text1"/>
        </w:rPr>
        <w:t>. Hrsg. von Lesben- und Schwulenverband in Deutschland (LSVD) Landesverband Sachsen-Anhalt e.V. und Heinrich-Böll-Stiftung Sachsen-Anhalt, 99–108. Halle (Saale)2008.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Stedefeldt</w:t>
      </w:r>
      <w:proofErr w:type="spellEnd"/>
      <w:r w:rsidRPr="003F6EE0">
        <w:rPr>
          <w:color w:val="000000" w:themeColor="text1"/>
        </w:rPr>
        <w:t xml:space="preserve">, Eike. „Zur weiteren Veranlassung. Ein Interview mit dem MfS-Offizier Wolfgang Schmidt.“ In </w:t>
      </w:r>
      <w:r w:rsidRPr="003F6EE0">
        <w:rPr>
          <w:i/>
          <w:iCs/>
          <w:color w:val="000000" w:themeColor="text1"/>
        </w:rPr>
        <w:t>Homosexualität in der DDR: Materialien und Meinungen</w:t>
      </w:r>
      <w:r w:rsidRPr="003F6EE0">
        <w:rPr>
          <w:color w:val="000000" w:themeColor="text1"/>
        </w:rPr>
        <w:t>. Hrsg. von Wolfram Setz, 185–202. Bibliothek rosa Winkel 42. Hamburg: Männerschwarm</w:t>
      </w:r>
      <w:r w:rsidR="0004339C" w:rsidRPr="003F6EE0">
        <w:rPr>
          <w:color w:val="000000" w:themeColor="text1"/>
        </w:rPr>
        <w:t xml:space="preserve"> Verlag,</w:t>
      </w:r>
      <w:r w:rsidRPr="003F6EE0">
        <w:rPr>
          <w:color w:val="000000" w:themeColor="text1"/>
        </w:rPr>
        <w:t xml:space="preserve"> 2006.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Steinle, Karl-Heinz. „Charles Grieger - Künstler und Autor der </w:t>
      </w:r>
      <w:proofErr w:type="spellStart"/>
      <w:r w:rsidRPr="003F6EE0">
        <w:rPr>
          <w:color w:val="000000" w:themeColor="text1"/>
        </w:rPr>
        <w:t>Homophilenbewegung</w:t>
      </w:r>
      <w:proofErr w:type="spellEnd"/>
      <w:r w:rsidRPr="003F6EE0">
        <w:rPr>
          <w:color w:val="000000" w:themeColor="text1"/>
        </w:rPr>
        <w:t xml:space="preserve">.“ In </w:t>
      </w:r>
      <w:r w:rsidRPr="003F6EE0">
        <w:rPr>
          <w:i/>
          <w:iCs/>
          <w:color w:val="000000" w:themeColor="text1"/>
        </w:rPr>
        <w:t>Communities, Camp und Camouflage: Bewegung in Kunst und Kultur</w:t>
      </w:r>
      <w:r w:rsidRPr="003F6EE0">
        <w:rPr>
          <w:color w:val="000000" w:themeColor="text1"/>
        </w:rPr>
        <w:t>. Hrsg. von Carolin Küppers und Rainer Marbach. 1. Auflage. Edition Waldschlösschen Band 16. Hamburg: Männerschwarm Verlag, 2017.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Steinle, Karl-Heinz. „Erforschung und Aufarbeitung der LSBTTIQ-Geschichte in Baden-Württemberg.“ </w:t>
      </w:r>
      <w:bookmarkStart w:id="2" w:name="_Hlk48208260"/>
      <w:proofErr w:type="spellStart"/>
      <w:r w:rsidR="00A741EF" w:rsidRPr="003F6EE0">
        <w:rPr>
          <w:i/>
          <w:iCs/>
          <w:color w:val="000000" w:themeColor="text1"/>
        </w:rPr>
        <w:t>I</w:t>
      </w:r>
      <w:r w:rsidRPr="003F6EE0">
        <w:rPr>
          <w:i/>
          <w:iCs/>
          <w:color w:val="000000" w:themeColor="text1"/>
        </w:rPr>
        <w:t>nvertito</w:t>
      </w:r>
      <w:proofErr w:type="spellEnd"/>
      <w:r w:rsidR="00A741EF" w:rsidRPr="003F6EE0">
        <w:rPr>
          <w:i/>
          <w:iCs/>
          <w:color w:val="000000" w:themeColor="text1"/>
        </w:rPr>
        <w:t xml:space="preserve"> </w:t>
      </w:r>
      <w:r w:rsidR="00A741EF" w:rsidRPr="003F6EE0">
        <w:rPr>
          <w:color w:val="000000" w:themeColor="text1"/>
        </w:rPr>
        <w:t>19</w:t>
      </w:r>
      <w:r w:rsidRPr="003F6EE0">
        <w:rPr>
          <w:color w:val="000000" w:themeColor="text1"/>
        </w:rPr>
        <w:t xml:space="preserve">, </w:t>
      </w:r>
      <w:bookmarkEnd w:id="2"/>
      <w:r w:rsidRPr="003F6EE0">
        <w:rPr>
          <w:color w:val="000000" w:themeColor="text1"/>
        </w:rPr>
        <w:t>2017, 176–178.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>Steinle, Karl-Heinz. „Räume für Träume. Auf der Suche nach Treffpunkten und anderen Freiräumen für Lesben, Schwule und Trans*</w:t>
      </w:r>
      <w:proofErr w:type="spellStart"/>
      <w:r w:rsidRPr="003F6EE0">
        <w:rPr>
          <w:color w:val="000000" w:themeColor="text1"/>
        </w:rPr>
        <w:t>personen</w:t>
      </w:r>
      <w:proofErr w:type="spellEnd"/>
      <w:r w:rsidRPr="003F6EE0">
        <w:rPr>
          <w:color w:val="000000" w:themeColor="text1"/>
        </w:rPr>
        <w:t xml:space="preserve"> in der frühen Bundesrepublik.“ In </w:t>
      </w:r>
      <w:r w:rsidRPr="003F6EE0">
        <w:rPr>
          <w:i/>
          <w:iCs/>
          <w:color w:val="000000" w:themeColor="text1"/>
        </w:rPr>
        <w:t xml:space="preserve">Orte der Begegnung. Orte des Widerstands: Zur Geschichte homosexueller, </w:t>
      </w:r>
      <w:proofErr w:type="spellStart"/>
      <w:r w:rsidRPr="003F6EE0">
        <w:rPr>
          <w:i/>
          <w:iCs/>
          <w:color w:val="000000" w:themeColor="text1"/>
        </w:rPr>
        <w:t>trans</w:t>
      </w:r>
      <w:proofErr w:type="spellEnd"/>
      <w:r w:rsidRPr="003F6EE0">
        <w:rPr>
          <w:i/>
          <w:iCs/>
          <w:color w:val="000000" w:themeColor="text1"/>
        </w:rPr>
        <w:t xml:space="preserve">*geschlechtlicher und </w:t>
      </w:r>
      <w:proofErr w:type="spellStart"/>
      <w:r w:rsidRPr="003F6EE0">
        <w:rPr>
          <w:i/>
          <w:iCs/>
          <w:color w:val="000000" w:themeColor="text1"/>
        </w:rPr>
        <w:t>queerer</w:t>
      </w:r>
      <w:proofErr w:type="spellEnd"/>
      <w:r w:rsidRPr="003F6EE0">
        <w:rPr>
          <w:i/>
          <w:iCs/>
          <w:color w:val="000000" w:themeColor="text1"/>
        </w:rPr>
        <w:t xml:space="preserve"> Räume</w:t>
      </w:r>
      <w:r w:rsidRPr="003F6EE0">
        <w:rPr>
          <w:color w:val="000000" w:themeColor="text1"/>
        </w:rPr>
        <w:t>. Hrsg. von Carolin Küppers und Martin Schneider. 1. Auflage, 45–64. Edition Waldschlösschen Bd. 17. Hamburg: Männerschwarm Verlag, 2018.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  <w:lang w:val="en-GB"/>
        </w:rPr>
      </w:pPr>
      <w:r w:rsidRPr="003F6EE0">
        <w:rPr>
          <w:color w:val="000000" w:themeColor="text1"/>
        </w:rPr>
        <w:t xml:space="preserve">Steinle, Karl-Heinz. „Repressionen gegen LSBTI-Lokale in den 1950er und 1960er Jahren.“ In </w:t>
      </w:r>
      <w:r w:rsidRPr="003F6EE0">
        <w:rPr>
          <w:i/>
          <w:iCs/>
          <w:color w:val="000000" w:themeColor="text1"/>
        </w:rPr>
        <w:t>Spurensuche im Regenbogenkiez: Historische Orte und schillernde Persönlichkeiten</w:t>
      </w:r>
      <w:r w:rsidRPr="003F6EE0">
        <w:rPr>
          <w:color w:val="000000" w:themeColor="text1"/>
        </w:rPr>
        <w:t xml:space="preserve">. Hrsg. von </w:t>
      </w:r>
      <w:proofErr w:type="spellStart"/>
      <w:r w:rsidRPr="003F6EE0">
        <w:rPr>
          <w:color w:val="000000" w:themeColor="text1"/>
        </w:rPr>
        <w:t>Maneo</w:t>
      </w:r>
      <w:proofErr w:type="spellEnd"/>
      <w:r w:rsidRPr="003F6EE0">
        <w:rPr>
          <w:color w:val="000000" w:themeColor="text1"/>
        </w:rPr>
        <w:t xml:space="preserve">, 40–51. </w:t>
      </w:r>
      <w:proofErr w:type="spellStart"/>
      <w:r w:rsidRPr="003F6EE0">
        <w:rPr>
          <w:color w:val="000000" w:themeColor="text1"/>
          <w:lang w:val="en-GB"/>
        </w:rPr>
        <w:t>Maneo-Kiezgeschichte</w:t>
      </w:r>
      <w:proofErr w:type="spellEnd"/>
      <w:r w:rsidRPr="003F6EE0">
        <w:rPr>
          <w:color w:val="000000" w:themeColor="text1"/>
          <w:lang w:val="en-GB"/>
        </w:rPr>
        <w:t xml:space="preserve"> 2. Berlin: </w:t>
      </w:r>
      <w:proofErr w:type="spellStart"/>
      <w:r w:rsidRPr="003F6EE0">
        <w:rPr>
          <w:color w:val="000000" w:themeColor="text1"/>
          <w:lang w:val="en-GB"/>
        </w:rPr>
        <w:t>Maneo</w:t>
      </w:r>
      <w:proofErr w:type="spellEnd"/>
      <w:r w:rsidRPr="003F6EE0">
        <w:rPr>
          <w:color w:val="000000" w:themeColor="text1"/>
          <w:lang w:val="en-GB"/>
        </w:rPr>
        <w:t>, 2018.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  <w:lang w:val="en-GB"/>
        </w:rPr>
      </w:pPr>
      <w:r w:rsidRPr="003F6EE0">
        <w:rPr>
          <w:color w:val="000000" w:themeColor="text1"/>
          <w:lang w:val="en-GB"/>
        </w:rPr>
        <w:t>Stokes, Lauren. „Closeted/OUT in the Quadrangles: A History of LGBTQ Life at the University of Chicago.“ https://tinyurl.com/LGBTQUChicago.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  <w:lang w:val="en-GB"/>
        </w:rPr>
        <w:t xml:space="preserve">Sutton, Katie. „From Sexual Inversion to Trans*. </w:t>
      </w:r>
      <w:r w:rsidRPr="003F6EE0">
        <w:rPr>
          <w:color w:val="000000" w:themeColor="text1"/>
        </w:rPr>
        <w:t xml:space="preserve">Transgender </w:t>
      </w:r>
      <w:proofErr w:type="spellStart"/>
      <w:r w:rsidRPr="003F6EE0">
        <w:rPr>
          <w:color w:val="000000" w:themeColor="text1"/>
        </w:rPr>
        <w:t>History</w:t>
      </w:r>
      <w:proofErr w:type="spellEnd"/>
      <w:r w:rsidRPr="003F6EE0">
        <w:rPr>
          <w:color w:val="000000" w:themeColor="text1"/>
        </w:rPr>
        <w:t xml:space="preserve"> </w:t>
      </w:r>
      <w:proofErr w:type="spellStart"/>
      <w:r w:rsidRPr="003F6EE0">
        <w:rPr>
          <w:color w:val="000000" w:themeColor="text1"/>
        </w:rPr>
        <w:t>and</w:t>
      </w:r>
      <w:proofErr w:type="spellEnd"/>
      <w:r w:rsidRPr="003F6EE0">
        <w:rPr>
          <w:color w:val="000000" w:themeColor="text1"/>
        </w:rPr>
        <w:t xml:space="preserve"> </w:t>
      </w:r>
      <w:proofErr w:type="spellStart"/>
      <w:r w:rsidRPr="003F6EE0">
        <w:rPr>
          <w:color w:val="000000" w:themeColor="text1"/>
        </w:rPr>
        <w:t>Historiography</w:t>
      </w:r>
      <w:proofErr w:type="spellEnd"/>
      <w:r w:rsidRPr="003F6EE0">
        <w:rPr>
          <w:color w:val="000000" w:themeColor="text1"/>
        </w:rPr>
        <w:t xml:space="preserve">.“ In </w:t>
      </w:r>
      <w:r w:rsidRPr="003F6EE0">
        <w:rPr>
          <w:i/>
          <w:iCs/>
          <w:color w:val="000000" w:themeColor="text1"/>
        </w:rPr>
        <w:t>Was ist Homosexualität? Forschungsgeschichte, gesellschaftliche Entwicklungen und Perspektiven</w:t>
      </w:r>
      <w:r w:rsidRPr="003F6EE0">
        <w:rPr>
          <w:color w:val="000000" w:themeColor="text1"/>
        </w:rPr>
        <w:t>. Hrsg. von Florian Mildenberger et al., 181–203. Hamburg: Männerschwarm Verlag, 2014.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Tammer</w:t>
      </w:r>
      <w:proofErr w:type="spellEnd"/>
      <w:r w:rsidRPr="003F6EE0">
        <w:rPr>
          <w:color w:val="000000" w:themeColor="text1"/>
        </w:rPr>
        <w:t xml:space="preserve">, Teresa. „In engen Grenzen und über die Mauer. Selbstbilder und Selbstbehauptungsstrategien der Homosexuellen Interessengemeinschaft Berlin (HIB) 1973-1980.“ </w:t>
      </w:r>
      <w:r w:rsidRPr="003F6EE0">
        <w:rPr>
          <w:i/>
          <w:iCs/>
          <w:color w:val="000000" w:themeColor="text1"/>
        </w:rPr>
        <w:t>Österreichische Zeitschrift für Geschichtswissenschaften</w:t>
      </w:r>
      <w:r w:rsidRPr="003F6EE0">
        <w:rPr>
          <w:color w:val="000000" w:themeColor="text1"/>
        </w:rPr>
        <w:t xml:space="preserve"> 29, Nr. 2 (2018): 132–152.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Tammer</w:t>
      </w:r>
      <w:proofErr w:type="spellEnd"/>
      <w:r w:rsidRPr="003F6EE0">
        <w:rPr>
          <w:color w:val="000000" w:themeColor="text1"/>
        </w:rPr>
        <w:t xml:space="preserve">, Teresa. „Verräter oder Vermittler? Inoffizielle Informanten zwischen Staatssicherheit und DDR-Schwulenbewegung.“ In </w:t>
      </w:r>
      <w:r w:rsidRPr="003F6EE0">
        <w:rPr>
          <w:i/>
          <w:iCs/>
          <w:color w:val="000000" w:themeColor="text1"/>
        </w:rPr>
        <w:t>Welche "Wirklichkeit" und wessen "Wahrheit"? Das Geheimdienstarchiv als Quelle und Medium der Wissensproduktion</w:t>
      </w:r>
      <w:r w:rsidRPr="003F6EE0">
        <w:rPr>
          <w:color w:val="000000" w:themeColor="text1"/>
        </w:rPr>
        <w:t xml:space="preserve">. Hrsg. von Thomas </w:t>
      </w:r>
      <w:proofErr w:type="spellStart"/>
      <w:r w:rsidRPr="003F6EE0">
        <w:rPr>
          <w:color w:val="000000" w:themeColor="text1"/>
        </w:rPr>
        <w:t>Großbölting</w:t>
      </w:r>
      <w:proofErr w:type="spellEnd"/>
      <w:r w:rsidRPr="003F6EE0">
        <w:rPr>
          <w:color w:val="000000" w:themeColor="text1"/>
        </w:rPr>
        <w:t xml:space="preserve"> und Sabine Kittel, 107–23. Göttingen: Vandenhoeck &amp; Ruprecht, 2019.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Teichert, Georg, Hrsg. </w:t>
      </w:r>
      <w:r w:rsidRPr="003F6EE0">
        <w:rPr>
          <w:i/>
          <w:iCs/>
          <w:color w:val="000000" w:themeColor="text1"/>
        </w:rPr>
        <w:t>L(i)eben im Verborgenen: Homosexualität zwischen Stonewall und der Ehe für alle</w:t>
      </w:r>
      <w:r w:rsidRPr="003F6EE0">
        <w:rPr>
          <w:color w:val="000000" w:themeColor="text1"/>
        </w:rPr>
        <w:t>. Leipzig: Leipziger Universitätsverlag GmbH, 2019.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lastRenderedPageBreak/>
        <w:t>Terfloth</w:t>
      </w:r>
      <w:proofErr w:type="spellEnd"/>
      <w:r w:rsidRPr="003F6EE0">
        <w:rPr>
          <w:color w:val="000000" w:themeColor="text1"/>
        </w:rPr>
        <w:t xml:space="preserve">, Moritz. „Von Steinen und Schwellen. Überlegungen zu den Möglichkeiten und Grenzen des Gedenkens an die homosexuellen Opfer des Nationalsozialismus im Hinblick auf die Gedenkinstallation "Stolpersteine".“ </w:t>
      </w:r>
      <w:proofErr w:type="spellStart"/>
      <w:r w:rsidRPr="003F6EE0">
        <w:rPr>
          <w:i/>
          <w:iCs/>
          <w:color w:val="000000" w:themeColor="text1"/>
        </w:rPr>
        <w:t>invertito</w:t>
      </w:r>
      <w:proofErr w:type="spellEnd"/>
      <w:r w:rsidRPr="003F6EE0">
        <w:rPr>
          <w:color w:val="000000" w:themeColor="text1"/>
        </w:rPr>
        <w:t xml:space="preserve"> 9 (2007): 174–181.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Thilo, Peter. „Überfall bei Elli.“ In </w:t>
      </w:r>
      <w:r w:rsidRPr="003F6EE0">
        <w:rPr>
          <w:i/>
          <w:iCs/>
          <w:color w:val="000000" w:themeColor="text1"/>
        </w:rPr>
        <w:t>Von anderen Ufern: Geschichte der Berliner Lesben und Schwulen in Kreuzberg und Friedrichshain</w:t>
      </w:r>
      <w:r w:rsidRPr="003F6EE0">
        <w:rPr>
          <w:color w:val="000000" w:themeColor="text1"/>
        </w:rPr>
        <w:t>. Hrsg. von Jens Dobler, 240–2. Berlin: Gmünder, 2003.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Thinius</w:t>
      </w:r>
      <w:proofErr w:type="spellEnd"/>
      <w:r w:rsidRPr="003F6EE0">
        <w:rPr>
          <w:color w:val="000000" w:themeColor="text1"/>
        </w:rPr>
        <w:t xml:space="preserve">, Bert. „Erfahrungen schwuler Männer in der DDR und in Deutschland Ost.“ In </w:t>
      </w:r>
      <w:r w:rsidRPr="003F6EE0">
        <w:rPr>
          <w:i/>
          <w:iCs/>
          <w:color w:val="000000" w:themeColor="text1"/>
        </w:rPr>
        <w:t>Homosexualität in der DDR: Materialien und Meinungen</w:t>
      </w:r>
      <w:r w:rsidRPr="003F6EE0">
        <w:rPr>
          <w:color w:val="000000" w:themeColor="text1"/>
        </w:rPr>
        <w:t>. Hrsg. von Wolfram Setz, 9–88. Bibliothek rosa Winkel 42. Hamburg: Männerschwarm</w:t>
      </w:r>
      <w:r w:rsidR="0004339C" w:rsidRPr="003F6EE0">
        <w:rPr>
          <w:color w:val="000000" w:themeColor="text1"/>
        </w:rPr>
        <w:t xml:space="preserve"> Verlag</w:t>
      </w:r>
      <w:r w:rsidRPr="003F6EE0">
        <w:rPr>
          <w:color w:val="000000" w:themeColor="text1"/>
        </w:rPr>
        <w:t>, 2006.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Tomberger</w:t>
      </w:r>
      <w:proofErr w:type="spellEnd"/>
      <w:r w:rsidRPr="003F6EE0">
        <w:rPr>
          <w:color w:val="000000" w:themeColor="text1"/>
        </w:rPr>
        <w:t xml:space="preserve">, Corinna. „Wessen Gedenken? Geschlechterkritische Fragen an das geplante Homosexuellen-Denkmal.“ </w:t>
      </w:r>
      <w:proofErr w:type="spellStart"/>
      <w:r w:rsidRPr="003F6EE0">
        <w:rPr>
          <w:i/>
          <w:iCs/>
          <w:color w:val="000000" w:themeColor="text1"/>
        </w:rPr>
        <w:t>invertito</w:t>
      </w:r>
      <w:proofErr w:type="spellEnd"/>
      <w:r w:rsidRPr="003F6EE0">
        <w:rPr>
          <w:color w:val="000000" w:themeColor="text1"/>
        </w:rPr>
        <w:t xml:space="preserve"> 9 (2007): 136–155.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Trau, Kim. „Rechtswohltat oder "Schweinerei"? Die Diskussion des </w:t>
      </w:r>
      <w:proofErr w:type="spellStart"/>
      <w:r w:rsidRPr="003F6EE0">
        <w:rPr>
          <w:color w:val="000000" w:themeColor="text1"/>
        </w:rPr>
        <w:t>Transsexuellengesetzes</w:t>
      </w:r>
      <w:proofErr w:type="spellEnd"/>
      <w:r w:rsidRPr="003F6EE0">
        <w:rPr>
          <w:color w:val="000000" w:themeColor="text1"/>
        </w:rPr>
        <w:t xml:space="preserve"> in der Presse und in Petitionen an den Bundestag zwischen 1975 und 1982.“ </w:t>
      </w:r>
      <w:proofErr w:type="spellStart"/>
      <w:r w:rsidR="00A741EF" w:rsidRPr="003F6EE0">
        <w:rPr>
          <w:i/>
          <w:iCs/>
          <w:color w:val="000000" w:themeColor="text1"/>
        </w:rPr>
        <w:t>I</w:t>
      </w:r>
      <w:r w:rsidRPr="003F6EE0">
        <w:rPr>
          <w:i/>
          <w:iCs/>
          <w:color w:val="000000" w:themeColor="text1"/>
        </w:rPr>
        <w:t>nvertito</w:t>
      </w:r>
      <w:proofErr w:type="spellEnd"/>
      <w:r w:rsidR="00A741EF" w:rsidRPr="003F6EE0">
        <w:rPr>
          <w:i/>
          <w:iCs/>
          <w:color w:val="000000" w:themeColor="text1"/>
        </w:rPr>
        <w:t xml:space="preserve"> </w:t>
      </w:r>
      <w:r w:rsidR="00A741EF" w:rsidRPr="003F6EE0">
        <w:rPr>
          <w:color w:val="000000" w:themeColor="text1"/>
        </w:rPr>
        <w:t>17</w:t>
      </w:r>
      <w:r w:rsidRPr="003F6EE0">
        <w:rPr>
          <w:color w:val="000000" w:themeColor="text1"/>
        </w:rPr>
        <w:t>, 2015, 68–99.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Trauthwein</w:t>
      </w:r>
      <w:proofErr w:type="spellEnd"/>
      <w:r w:rsidRPr="003F6EE0">
        <w:rPr>
          <w:color w:val="000000" w:themeColor="text1"/>
        </w:rPr>
        <w:t xml:space="preserve">, Niki. „Wege aus der Isolation: Emanzipatorische Bestrebungen und strukturelle Organisation in den Jahren 1945 bis 1980.“ In </w:t>
      </w:r>
      <w:r w:rsidRPr="003F6EE0">
        <w:rPr>
          <w:i/>
          <w:iCs/>
          <w:color w:val="000000" w:themeColor="text1"/>
        </w:rPr>
        <w:t>Auf nach Casablanca? Lebensrealitäten transgeschlechtlicher Menschen zwischen 1945 und 1980</w:t>
      </w:r>
      <w:r w:rsidRPr="003F6EE0">
        <w:rPr>
          <w:color w:val="000000" w:themeColor="text1"/>
        </w:rPr>
        <w:t>. Hrsg. von Sabine Meyer, 53–68. Veröffentlichungen des Fachbereichs für die Belange von Lesben, Schwulen, Bisexuellen, Trans- und Intergeschlechtlichen Menschen (LSBTI).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Treiblmayer</w:t>
      </w:r>
      <w:proofErr w:type="spellEnd"/>
      <w:r w:rsidRPr="003F6EE0">
        <w:rPr>
          <w:color w:val="000000" w:themeColor="text1"/>
        </w:rPr>
        <w:t xml:space="preserve">, Christoph. „Die Österreichische Liga für Menschenrechte und ihre Stellungnahmen zu Homosexualität. Ein Werkstattbericht.“ </w:t>
      </w:r>
      <w:proofErr w:type="spellStart"/>
      <w:r w:rsidRPr="003F6EE0">
        <w:rPr>
          <w:i/>
          <w:iCs/>
          <w:color w:val="000000" w:themeColor="text1"/>
        </w:rPr>
        <w:t>invertito</w:t>
      </w:r>
      <w:proofErr w:type="spellEnd"/>
      <w:r w:rsidRPr="003F6EE0">
        <w:rPr>
          <w:color w:val="000000" w:themeColor="text1"/>
        </w:rPr>
        <w:t xml:space="preserve"> 16 (2014): 166–181.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Treiblmayer</w:t>
      </w:r>
      <w:proofErr w:type="spellEnd"/>
      <w:r w:rsidRPr="003F6EE0">
        <w:rPr>
          <w:color w:val="000000" w:themeColor="text1"/>
        </w:rPr>
        <w:t xml:space="preserve">, Christoph. „Irreversible Errungenschaften? Zum gay boom im deutschen Kino der 1990er Jahre.“ </w:t>
      </w:r>
      <w:proofErr w:type="spellStart"/>
      <w:r w:rsidRPr="003F6EE0">
        <w:rPr>
          <w:i/>
          <w:iCs/>
          <w:color w:val="000000" w:themeColor="text1"/>
        </w:rPr>
        <w:t>invertito</w:t>
      </w:r>
      <w:proofErr w:type="spellEnd"/>
      <w:r w:rsidRPr="003F6EE0">
        <w:rPr>
          <w:color w:val="000000" w:themeColor="text1"/>
        </w:rPr>
        <w:t xml:space="preserve"> 18 (2016): 104–137.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Unger, Michael. „Es heißt PEKING und basta! (geschrieben 1992).“ In </w:t>
      </w:r>
      <w:r w:rsidRPr="003F6EE0">
        <w:rPr>
          <w:i/>
          <w:iCs/>
          <w:color w:val="000000" w:themeColor="text1"/>
        </w:rPr>
        <w:t>Verzaubert in Nord-Ost: Die Geschichte der Berliner Lesben und Schwulen in Prenzlauer Berg, Pankow und Weißensee</w:t>
      </w:r>
      <w:r w:rsidRPr="003F6EE0">
        <w:rPr>
          <w:color w:val="000000" w:themeColor="text1"/>
        </w:rPr>
        <w:t>. Hrsg. von Jens Dobler, 174–5. Berlin: Gmünder, 2009.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Voigt, Wolfgang. „Mit Sorgfalt verschwiegen - Verborgene Biografien homosexueller Architekten: Drei Fälle aus dem 18. und 20. Jahrhundert in Hamburg.“ In </w:t>
      </w:r>
      <w:r w:rsidRPr="003F6EE0">
        <w:rPr>
          <w:i/>
          <w:iCs/>
          <w:color w:val="000000" w:themeColor="text1"/>
        </w:rPr>
        <w:t xml:space="preserve">Orte der Begegnung. Orte des Widerstands: Zur Geschichte homosexueller, </w:t>
      </w:r>
      <w:proofErr w:type="spellStart"/>
      <w:r w:rsidRPr="003F6EE0">
        <w:rPr>
          <w:i/>
          <w:iCs/>
          <w:color w:val="000000" w:themeColor="text1"/>
        </w:rPr>
        <w:t>trans</w:t>
      </w:r>
      <w:proofErr w:type="spellEnd"/>
      <w:r w:rsidRPr="003F6EE0">
        <w:rPr>
          <w:i/>
          <w:iCs/>
          <w:color w:val="000000" w:themeColor="text1"/>
        </w:rPr>
        <w:t xml:space="preserve">*geschlechtlicher und </w:t>
      </w:r>
      <w:proofErr w:type="spellStart"/>
      <w:r w:rsidRPr="003F6EE0">
        <w:rPr>
          <w:i/>
          <w:iCs/>
          <w:color w:val="000000" w:themeColor="text1"/>
        </w:rPr>
        <w:t>queerer</w:t>
      </w:r>
      <w:proofErr w:type="spellEnd"/>
      <w:r w:rsidRPr="003F6EE0">
        <w:rPr>
          <w:i/>
          <w:iCs/>
          <w:color w:val="000000" w:themeColor="text1"/>
        </w:rPr>
        <w:t xml:space="preserve"> Räume</w:t>
      </w:r>
      <w:r w:rsidRPr="003F6EE0">
        <w:rPr>
          <w:color w:val="000000" w:themeColor="text1"/>
        </w:rPr>
        <w:t>. Hrsg. von Carolin Küppers und Martin Schneider. 1. Auflage, 104–16. Edition Waldschlösschen Bd. 17. Hamburg: Männerschwarm Verlag, 2018.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Wallbraun, Barbara. „Lesben im Visier der Staatssicherheit.“ In </w:t>
      </w:r>
      <w:r w:rsidRPr="003F6EE0">
        <w:rPr>
          <w:i/>
          <w:iCs/>
          <w:color w:val="000000" w:themeColor="text1"/>
        </w:rPr>
        <w:t xml:space="preserve">"Das </w:t>
      </w:r>
      <w:proofErr w:type="spellStart"/>
      <w:r w:rsidRPr="003F6EE0">
        <w:rPr>
          <w:i/>
          <w:iCs/>
          <w:color w:val="000000" w:themeColor="text1"/>
        </w:rPr>
        <w:t>Übersehenwerden</w:t>
      </w:r>
      <w:proofErr w:type="spellEnd"/>
      <w:r w:rsidRPr="003F6EE0">
        <w:rPr>
          <w:i/>
          <w:iCs/>
          <w:color w:val="000000" w:themeColor="text1"/>
        </w:rPr>
        <w:t xml:space="preserve"> hat Geschichte": Lesben in der DDR und in der friedlichen Revolution</w:t>
      </w:r>
      <w:r w:rsidRPr="003F6EE0">
        <w:rPr>
          <w:color w:val="000000" w:themeColor="text1"/>
        </w:rPr>
        <w:t>. Hrsg. von Heinrich-Böll-Stiftung Sachsen-Anhalt und Gunda-Werner-Institut, 26–50. 2015.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  <w:lang w:val="en-GB"/>
        </w:rPr>
      </w:pPr>
      <w:r w:rsidRPr="003F6EE0">
        <w:rPr>
          <w:color w:val="000000" w:themeColor="text1"/>
        </w:rPr>
        <w:t xml:space="preserve">Wallbraun, Barbara. </w:t>
      </w:r>
      <w:r w:rsidRPr="003F6EE0">
        <w:rPr>
          <w:i/>
          <w:iCs/>
          <w:color w:val="000000" w:themeColor="text1"/>
        </w:rPr>
        <w:t>Uferfrauen: Lesbisches L(i)eben in der DDR</w:t>
      </w:r>
      <w:r w:rsidRPr="003F6EE0">
        <w:rPr>
          <w:color w:val="000000" w:themeColor="text1"/>
        </w:rPr>
        <w:t xml:space="preserve">., 2019. </w:t>
      </w:r>
      <w:proofErr w:type="spellStart"/>
      <w:r w:rsidRPr="003F6EE0">
        <w:rPr>
          <w:color w:val="000000" w:themeColor="text1"/>
          <w:lang w:val="en-GB"/>
        </w:rPr>
        <w:t>Dokumentarfilm</w:t>
      </w:r>
      <w:proofErr w:type="spellEnd"/>
      <w:r w:rsidRPr="003F6EE0">
        <w:rPr>
          <w:color w:val="000000" w:themeColor="text1"/>
          <w:lang w:val="en-GB"/>
        </w:rPr>
        <w:t>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  <w:lang w:val="en-GB"/>
        </w:rPr>
        <w:t xml:space="preserve">Weeks, Jeffrey. </w:t>
      </w:r>
      <w:r w:rsidRPr="003F6EE0">
        <w:rPr>
          <w:i/>
          <w:iCs/>
          <w:color w:val="000000" w:themeColor="text1"/>
          <w:lang w:val="en-GB"/>
        </w:rPr>
        <w:t>Coming out: homosexual politics in Britain, from the nineteenth century to the present</w:t>
      </w:r>
      <w:r w:rsidRPr="003F6EE0">
        <w:rPr>
          <w:color w:val="000000" w:themeColor="text1"/>
          <w:lang w:val="en-GB"/>
        </w:rPr>
        <w:t xml:space="preserve">. </w:t>
      </w:r>
      <w:r w:rsidR="00483CAB" w:rsidRPr="003F6EE0">
        <w:rPr>
          <w:color w:val="000000" w:themeColor="text1"/>
        </w:rPr>
        <w:t xml:space="preserve">London: </w:t>
      </w:r>
      <w:proofErr w:type="spellStart"/>
      <w:r w:rsidRPr="003F6EE0">
        <w:rPr>
          <w:color w:val="000000" w:themeColor="text1"/>
        </w:rPr>
        <w:t>Quartet</w:t>
      </w:r>
      <w:proofErr w:type="spellEnd"/>
      <w:r w:rsidRPr="003F6EE0">
        <w:rPr>
          <w:color w:val="000000" w:themeColor="text1"/>
        </w:rPr>
        <w:t xml:space="preserve"> Books, 1977.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</w:rPr>
        <w:t>Weingand</w:t>
      </w:r>
      <w:proofErr w:type="spellEnd"/>
      <w:r w:rsidRPr="003F6EE0">
        <w:rPr>
          <w:color w:val="000000" w:themeColor="text1"/>
        </w:rPr>
        <w:t xml:space="preserve">, Hans-Peter. „Homosexualität und Kriminalstatistik in Österreich.“ </w:t>
      </w:r>
      <w:proofErr w:type="spellStart"/>
      <w:r w:rsidRPr="003F6EE0">
        <w:rPr>
          <w:i/>
          <w:iCs/>
          <w:color w:val="000000" w:themeColor="text1"/>
        </w:rPr>
        <w:t>invertito</w:t>
      </w:r>
      <w:proofErr w:type="spellEnd"/>
      <w:r w:rsidRPr="003F6EE0">
        <w:rPr>
          <w:color w:val="000000" w:themeColor="text1"/>
        </w:rPr>
        <w:t xml:space="preserve"> 13 (2011): 40–87.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  <w:lang w:val="en-GB"/>
        </w:rPr>
      </w:pPr>
      <w:proofErr w:type="spellStart"/>
      <w:r w:rsidRPr="003F6EE0">
        <w:rPr>
          <w:color w:val="000000" w:themeColor="text1"/>
          <w:lang w:val="en-GB"/>
        </w:rPr>
        <w:t>Wetzell</w:t>
      </w:r>
      <w:proofErr w:type="spellEnd"/>
      <w:r w:rsidRPr="003F6EE0">
        <w:rPr>
          <w:color w:val="000000" w:themeColor="text1"/>
          <w:lang w:val="en-GB"/>
        </w:rPr>
        <w:t xml:space="preserve">, Richard F., </w:t>
      </w:r>
      <w:proofErr w:type="spellStart"/>
      <w:r w:rsidRPr="003F6EE0">
        <w:rPr>
          <w:color w:val="000000" w:themeColor="text1"/>
          <w:lang w:val="en-GB"/>
        </w:rPr>
        <w:t>Hrsg</w:t>
      </w:r>
      <w:proofErr w:type="spellEnd"/>
      <w:r w:rsidRPr="003F6EE0">
        <w:rPr>
          <w:color w:val="000000" w:themeColor="text1"/>
          <w:lang w:val="en-GB"/>
        </w:rPr>
        <w:t xml:space="preserve">. </w:t>
      </w:r>
      <w:r w:rsidRPr="003F6EE0">
        <w:rPr>
          <w:i/>
          <w:iCs/>
          <w:color w:val="000000" w:themeColor="text1"/>
          <w:lang w:val="en-GB"/>
        </w:rPr>
        <w:t>Crime and Criminal Justice in Modern Germany</w:t>
      </w:r>
      <w:r w:rsidRPr="003F6EE0">
        <w:rPr>
          <w:color w:val="000000" w:themeColor="text1"/>
          <w:lang w:val="en-GB"/>
        </w:rPr>
        <w:t xml:space="preserve">. New York/Oxford: </w:t>
      </w:r>
      <w:proofErr w:type="spellStart"/>
      <w:r w:rsidRPr="003F6EE0">
        <w:rPr>
          <w:color w:val="000000" w:themeColor="text1"/>
          <w:lang w:val="en-GB"/>
        </w:rPr>
        <w:t>Berghahn</w:t>
      </w:r>
      <w:proofErr w:type="spellEnd"/>
      <w:r w:rsidRPr="003F6EE0">
        <w:rPr>
          <w:color w:val="000000" w:themeColor="text1"/>
          <w:lang w:val="en-GB"/>
        </w:rPr>
        <w:t>, 2014.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  <w:lang w:val="en-GB"/>
        </w:rPr>
      </w:pPr>
      <w:proofErr w:type="spellStart"/>
      <w:r w:rsidRPr="003F6EE0">
        <w:rPr>
          <w:color w:val="000000" w:themeColor="text1"/>
          <w:lang w:val="en-GB"/>
        </w:rPr>
        <w:t>Whisnant</w:t>
      </w:r>
      <w:proofErr w:type="spellEnd"/>
      <w:r w:rsidRPr="003F6EE0">
        <w:rPr>
          <w:color w:val="000000" w:themeColor="text1"/>
          <w:lang w:val="en-GB"/>
        </w:rPr>
        <w:t xml:space="preserve">, Clayton J. „Introduction: Gay German History: Future Directions?“ </w:t>
      </w:r>
      <w:r w:rsidRPr="003F6EE0">
        <w:rPr>
          <w:i/>
          <w:iCs/>
          <w:color w:val="000000" w:themeColor="text1"/>
          <w:lang w:val="en-GB"/>
        </w:rPr>
        <w:t>Journal of the History of Sexuality</w:t>
      </w:r>
      <w:r w:rsidRPr="003F6EE0">
        <w:rPr>
          <w:color w:val="000000" w:themeColor="text1"/>
          <w:lang w:val="en-GB"/>
        </w:rPr>
        <w:t xml:space="preserve"> 17, Nr. 1 (2008): 1–10.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  <w:lang w:val="en-GB"/>
        </w:rPr>
      </w:pPr>
      <w:proofErr w:type="spellStart"/>
      <w:r w:rsidRPr="003F6EE0">
        <w:rPr>
          <w:color w:val="000000" w:themeColor="text1"/>
          <w:lang w:val="en-GB"/>
        </w:rPr>
        <w:t>Whisnant</w:t>
      </w:r>
      <w:proofErr w:type="spellEnd"/>
      <w:r w:rsidRPr="003F6EE0">
        <w:rPr>
          <w:color w:val="000000" w:themeColor="text1"/>
          <w:lang w:val="en-GB"/>
        </w:rPr>
        <w:t xml:space="preserve">, Clayton J. </w:t>
      </w:r>
      <w:r w:rsidRPr="003F6EE0">
        <w:rPr>
          <w:i/>
          <w:iCs/>
          <w:color w:val="000000" w:themeColor="text1"/>
          <w:lang w:val="en-GB"/>
        </w:rPr>
        <w:t xml:space="preserve">Male homosexuality in West Germany: Between persecution and freedom, 1945 - 69. </w:t>
      </w:r>
      <w:r w:rsidRPr="003F6EE0">
        <w:rPr>
          <w:color w:val="000000" w:themeColor="text1"/>
          <w:lang w:val="en-GB"/>
        </w:rPr>
        <w:t>Genders and sexualities in history series. Basingstoke, Hampshire: Palgrave Macmillan, 2012.</w:t>
      </w:r>
    </w:p>
    <w:p w:rsidR="00040F95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proofErr w:type="spellStart"/>
      <w:r w:rsidRPr="003F6EE0">
        <w:rPr>
          <w:color w:val="000000" w:themeColor="text1"/>
          <w:lang w:val="en-GB"/>
        </w:rPr>
        <w:t>Whisnant</w:t>
      </w:r>
      <w:proofErr w:type="spellEnd"/>
      <w:r w:rsidRPr="003F6EE0">
        <w:rPr>
          <w:color w:val="000000" w:themeColor="text1"/>
          <w:lang w:val="en-GB"/>
        </w:rPr>
        <w:t xml:space="preserve">, Clayton J. </w:t>
      </w:r>
      <w:r w:rsidRPr="003F6EE0">
        <w:rPr>
          <w:i/>
          <w:iCs/>
          <w:color w:val="000000" w:themeColor="text1"/>
          <w:lang w:val="en-GB"/>
        </w:rPr>
        <w:t>Queer identities and politics in Germany: A history, 1880-1945</w:t>
      </w:r>
      <w:r w:rsidRPr="003F6EE0">
        <w:rPr>
          <w:color w:val="000000" w:themeColor="text1"/>
          <w:lang w:val="en-GB"/>
        </w:rPr>
        <w:t xml:space="preserve">. </w:t>
      </w:r>
      <w:r w:rsidRPr="003F6EE0">
        <w:rPr>
          <w:color w:val="000000" w:themeColor="text1"/>
        </w:rPr>
        <w:t>New York, NY: Harrington Park Press, 2016.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Wilhelm, Wolfgang. „Der Rosa Platz. Wien erhält ein neues Mahnmal zum Gedenken an oft vergessene NS-Opfer.“ </w:t>
      </w:r>
      <w:proofErr w:type="spellStart"/>
      <w:r w:rsidRPr="003F6EE0">
        <w:rPr>
          <w:i/>
          <w:iCs/>
          <w:color w:val="000000" w:themeColor="text1"/>
        </w:rPr>
        <w:t>invertito</w:t>
      </w:r>
      <w:proofErr w:type="spellEnd"/>
      <w:r w:rsidRPr="003F6EE0">
        <w:rPr>
          <w:color w:val="000000" w:themeColor="text1"/>
        </w:rPr>
        <w:t xml:space="preserve"> 9 (2007): 156–164.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  <w:lang w:val="en-GB"/>
        </w:rPr>
        <w:t xml:space="preserve">Wolf, </w:t>
      </w:r>
      <w:proofErr w:type="spellStart"/>
      <w:r w:rsidRPr="003F6EE0">
        <w:rPr>
          <w:color w:val="000000" w:themeColor="text1"/>
          <w:lang w:val="en-GB"/>
        </w:rPr>
        <w:t>Benedikt</w:t>
      </w:r>
      <w:proofErr w:type="spellEnd"/>
      <w:r w:rsidRPr="003F6EE0">
        <w:rPr>
          <w:color w:val="000000" w:themeColor="text1"/>
          <w:lang w:val="en-GB"/>
        </w:rPr>
        <w:t xml:space="preserve">. „Cruising, Travelling, Marching toward the </w:t>
      </w:r>
      <w:proofErr w:type="spellStart"/>
      <w:r w:rsidRPr="003F6EE0">
        <w:rPr>
          <w:color w:val="000000" w:themeColor="text1"/>
          <w:lang w:val="en-GB"/>
        </w:rPr>
        <w:t>Center</w:t>
      </w:r>
      <w:proofErr w:type="spellEnd"/>
      <w:r w:rsidRPr="003F6EE0">
        <w:rPr>
          <w:color w:val="000000" w:themeColor="text1"/>
          <w:lang w:val="en-GB"/>
        </w:rPr>
        <w:t xml:space="preserve">. The Spatial Parameters of Male Homosexuality in Felix </w:t>
      </w:r>
      <w:proofErr w:type="spellStart"/>
      <w:r w:rsidRPr="003F6EE0">
        <w:rPr>
          <w:color w:val="000000" w:themeColor="text1"/>
          <w:lang w:val="en-GB"/>
        </w:rPr>
        <w:t>Rexhausen’s</w:t>
      </w:r>
      <w:proofErr w:type="spellEnd"/>
      <w:r w:rsidRPr="003F6EE0">
        <w:rPr>
          <w:color w:val="000000" w:themeColor="text1"/>
          <w:lang w:val="en-GB"/>
        </w:rPr>
        <w:t xml:space="preserve"> Novels of the 1960s.“ </w:t>
      </w:r>
      <w:r w:rsidRPr="003F6EE0">
        <w:rPr>
          <w:i/>
          <w:iCs/>
          <w:color w:val="000000" w:themeColor="text1"/>
        </w:rPr>
        <w:t>Monatshefte</w:t>
      </w:r>
      <w:r w:rsidRPr="003F6EE0">
        <w:rPr>
          <w:color w:val="000000" w:themeColor="text1"/>
        </w:rPr>
        <w:t xml:space="preserve"> 112, Nr. 2 (2020).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Wolf, Benedikt. </w:t>
      </w:r>
      <w:r w:rsidRPr="003F6EE0">
        <w:rPr>
          <w:i/>
          <w:iCs/>
          <w:color w:val="000000" w:themeColor="text1"/>
        </w:rPr>
        <w:t xml:space="preserve">Mit Deutschland leben. Felix </w:t>
      </w:r>
      <w:proofErr w:type="spellStart"/>
      <w:r w:rsidRPr="003F6EE0">
        <w:rPr>
          <w:i/>
          <w:iCs/>
          <w:color w:val="000000" w:themeColor="text1"/>
        </w:rPr>
        <w:t>Rexhausens</w:t>
      </w:r>
      <w:proofErr w:type="spellEnd"/>
      <w:r w:rsidRPr="003F6EE0">
        <w:rPr>
          <w:i/>
          <w:iCs/>
          <w:color w:val="000000" w:themeColor="text1"/>
        </w:rPr>
        <w:t xml:space="preserve"> Literatur zwischen Zersetzung und Formspiel</w:t>
      </w:r>
      <w:r w:rsidRPr="003F6EE0">
        <w:rPr>
          <w:color w:val="000000" w:themeColor="text1"/>
        </w:rPr>
        <w:t>. Hamburg: Männerschwarm Verlag, 2020.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Wolfert, Raimund. „Von Dänemark nach Deutschland - Die International Homosexual World </w:t>
      </w:r>
      <w:proofErr w:type="spellStart"/>
      <w:r w:rsidRPr="003F6EE0">
        <w:rPr>
          <w:color w:val="000000" w:themeColor="text1"/>
        </w:rPr>
        <w:t>Organization</w:t>
      </w:r>
      <w:proofErr w:type="spellEnd"/>
      <w:r w:rsidRPr="003F6EE0">
        <w:rPr>
          <w:color w:val="000000" w:themeColor="text1"/>
        </w:rPr>
        <w:t xml:space="preserve"> (IHWO).“ </w:t>
      </w:r>
      <w:proofErr w:type="spellStart"/>
      <w:r w:rsidRPr="003F6EE0">
        <w:rPr>
          <w:i/>
          <w:iCs/>
          <w:color w:val="000000" w:themeColor="text1"/>
        </w:rPr>
        <w:t>invertito</w:t>
      </w:r>
      <w:proofErr w:type="spellEnd"/>
      <w:r w:rsidRPr="003F6EE0">
        <w:rPr>
          <w:color w:val="000000" w:themeColor="text1"/>
        </w:rPr>
        <w:t xml:space="preserve"> 4 (2002): 163–177.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Wolfert, Raimund. „Ein "maßlos judenfreundlicher junger Däne". </w:t>
      </w:r>
      <w:proofErr w:type="spellStart"/>
      <w:r w:rsidRPr="003F6EE0">
        <w:rPr>
          <w:color w:val="000000" w:themeColor="text1"/>
        </w:rPr>
        <w:t>Allan</w:t>
      </w:r>
      <w:proofErr w:type="spellEnd"/>
      <w:r w:rsidRPr="003F6EE0">
        <w:rPr>
          <w:color w:val="000000" w:themeColor="text1"/>
        </w:rPr>
        <w:t xml:space="preserve"> </w:t>
      </w:r>
      <w:proofErr w:type="spellStart"/>
      <w:r w:rsidRPr="003F6EE0">
        <w:rPr>
          <w:color w:val="000000" w:themeColor="text1"/>
        </w:rPr>
        <w:t>Hagedorff</w:t>
      </w:r>
      <w:proofErr w:type="spellEnd"/>
      <w:r w:rsidRPr="003F6EE0">
        <w:rPr>
          <w:color w:val="000000" w:themeColor="text1"/>
        </w:rPr>
        <w:t xml:space="preserve"> und sein Einsatz für Verfolgte des Naziregimes.“ </w:t>
      </w:r>
      <w:proofErr w:type="spellStart"/>
      <w:r w:rsidRPr="003F6EE0">
        <w:rPr>
          <w:i/>
          <w:iCs/>
          <w:color w:val="000000" w:themeColor="text1"/>
        </w:rPr>
        <w:t>invertito</w:t>
      </w:r>
      <w:proofErr w:type="spellEnd"/>
      <w:r w:rsidRPr="003F6EE0">
        <w:rPr>
          <w:color w:val="000000" w:themeColor="text1"/>
        </w:rPr>
        <w:t xml:space="preserve"> 11 (2009): 119–141.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lastRenderedPageBreak/>
        <w:t xml:space="preserve">Wolfert, Raimund. „Zwischen den Stühlen - die deutsche </w:t>
      </w:r>
      <w:proofErr w:type="spellStart"/>
      <w:r w:rsidRPr="003F6EE0">
        <w:rPr>
          <w:color w:val="000000" w:themeColor="text1"/>
        </w:rPr>
        <w:t>Homophilenbewegung</w:t>
      </w:r>
      <w:proofErr w:type="spellEnd"/>
      <w:r w:rsidRPr="003F6EE0">
        <w:rPr>
          <w:color w:val="000000" w:themeColor="text1"/>
        </w:rPr>
        <w:t xml:space="preserve"> der 1950er Jahre.“ In </w:t>
      </w:r>
      <w:r w:rsidRPr="003F6EE0">
        <w:rPr>
          <w:i/>
          <w:iCs/>
          <w:color w:val="000000" w:themeColor="text1"/>
        </w:rPr>
        <w:t xml:space="preserve">Forschung im </w:t>
      </w:r>
      <w:proofErr w:type="spellStart"/>
      <w:r w:rsidRPr="003F6EE0">
        <w:rPr>
          <w:i/>
          <w:iCs/>
          <w:color w:val="000000" w:themeColor="text1"/>
        </w:rPr>
        <w:t>Queerformat</w:t>
      </w:r>
      <w:proofErr w:type="spellEnd"/>
      <w:r w:rsidRPr="003F6EE0">
        <w:rPr>
          <w:i/>
          <w:iCs/>
          <w:color w:val="000000" w:themeColor="text1"/>
        </w:rPr>
        <w:t>: Aktuelle Beiträge der LSBTI*-, Queer- und Geschlechterforschung</w:t>
      </w:r>
      <w:r w:rsidRPr="003F6EE0">
        <w:rPr>
          <w:color w:val="000000" w:themeColor="text1"/>
        </w:rPr>
        <w:t>. Hrsg. von Bundesstiftung Magnus Hirschfeld, 87–104. Bielefeld: </w:t>
      </w:r>
      <w:proofErr w:type="spellStart"/>
      <w:r w:rsidRPr="003F6EE0">
        <w:rPr>
          <w:color w:val="000000" w:themeColor="text1"/>
        </w:rPr>
        <w:t>transcript</w:t>
      </w:r>
      <w:proofErr w:type="spellEnd"/>
      <w:r w:rsidRPr="003F6EE0">
        <w:rPr>
          <w:color w:val="000000" w:themeColor="text1"/>
        </w:rPr>
        <w:t>, 2014.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Wolfert, Raimund. </w:t>
      </w:r>
      <w:r w:rsidRPr="003F6EE0">
        <w:rPr>
          <w:i/>
          <w:iCs/>
          <w:color w:val="000000" w:themeColor="text1"/>
        </w:rPr>
        <w:t xml:space="preserve">Homosexuellenpolitik in der jungen Bundesrepublik: Kurt Hiller, Hans Giese und das Frankfurter Wissenschaftlich-humanitäre Komitee. </w:t>
      </w:r>
      <w:r w:rsidRPr="003F6EE0">
        <w:rPr>
          <w:color w:val="000000" w:themeColor="text1"/>
        </w:rPr>
        <w:t>Hirschfeld Lectures. Göttingen: Wallstein Verlag, 2015.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Wolfert, Raimund. „"Die ganze vertrackte Situation halt". Karl Kipp (1896-1959): Opernsänger, Rosa-Winkel-Häftling und Auschwitz-Überlebender.“ </w:t>
      </w:r>
      <w:proofErr w:type="spellStart"/>
      <w:r w:rsidRPr="003F6EE0">
        <w:rPr>
          <w:i/>
          <w:iCs/>
          <w:color w:val="000000" w:themeColor="text1"/>
        </w:rPr>
        <w:t>invertito</w:t>
      </w:r>
      <w:proofErr w:type="spellEnd"/>
      <w:r w:rsidRPr="003F6EE0">
        <w:rPr>
          <w:color w:val="000000" w:themeColor="text1"/>
        </w:rPr>
        <w:t xml:space="preserve"> 18 (2016): 45–71.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Wolfert, Raimund. „Emanzipationsbestrebungen in der Tradition Magnus Hirschfelds nach 1945. Das Beispiel Ernst Ludwig </w:t>
      </w:r>
      <w:proofErr w:type="spellStart"/>
      <w:r w:rsidRPr="003F6EE0">
        <w:rPr>
          <w:color w:val="000000" w:themeColor="text1"/>
        </w:rPr>
        <w:t>Driess</w:t>
      </w:r>
      <w:proofErr w:type="spellEnd"/>
      <w:r w:rsidRPr="003F6EE0">
        <w:rPr>
          <w:color w:val="000000" w:themeColor="text1"/>
        </w:rPr>
        <w:t xml:space="preserve">.“ In </w:t>
      </w:r>
      <w:r w:rsidRPr="003F6EE0">
        <w:rPr>
          <w:i/>
          <w:iCs/>
          <w:color w:val="000000" w:themeColor="text1"/>
        </w:rPr>
        <w:t>Jahrbuch Sexualitäten 2019</w:t>
      </w:r>
      <w:r w:rsidRPr="003F6EE0">
        <w:rPr>
          <w:color w:val="000000" w:themeColor="text1"/>
        </w:rPr>
        <w:t xml:space="preserve">. Hrsg. von Janin </w:t>
      </w:r>
      <w:proofErr w:type="spellStart"/>
      <w:r w:rsidRPr="003F6EE0">
        <w:rPr>
          <w:color w:val="000000" w:themeColor="text1"/>
        </w:rPr>
        <w:t>Afken</w:t>
      </w:r>
      <w:proofErr w:type="spellEnd"/>
      <w:r w:rsidRPr="003F6EE0">
        <w:rPr>
          <w:color w:val="000000" w:themeColor="text1"/>
        </w:rPr>
        <w:t xml:space="preserve"> et al., 71–96. Göttingen: Wallstein Verlag, 2019.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Zinn, Alexander. „Abschied von der Opferperspektive: Plädoyer für einen Paradigmenwechsel in der schwulen und lesbischen Geschichtsschreibung.“ </w:t>
      </w:r>
      <w:r w:rsidRPr="003F6EE0">
        <w:rPr>
          <w:i/>
          <w:iCs/>
          <w:color w:val="000000" w:themeColor="text1"/>
        </w:rPr>
        <w:t>Zeitschrift für Geschichtswissenschaft</w:t>
      </w:r>
      <w:r w:rsidRPr="003F6EE0">
        <w:rPr>
          <w:color w:val="000000" w:themeColor="text1"/>
        </w:rPr>
        <w:t xml:space="preserve"> 67, Nr. 11 (2019): 934–955.</w:t>
      </w:r>
    </w:p>
    <w:p w:rsidR="000178EB" w:rsidRPr="003F6EE0" w:rsidRDefault="00040F95" w:rsidP="00BF2A1D">
      <w:pPr>
        <w:pStyle w:val="CitaviLiteraturverzeichnis"/>
        <w:spacing w:line="276" w:lineRule="auto"/>
        <w:jc w:val="both"/>
        <w:rPr>
          <w:color w:val="000000" w:themeColor="text1"/>
        </w:rPr>
      </w:pPr>
      <w:r w:rsidRPr="003F6EE0">
        <w:rPr>
          <w:color w:val="000000" w:themeColor="text1"/>
        </w:rPr>
        <w:t xml:space="preserve">Zur </w:t>
      </w:r>
      <w:proofErr w:type="spellStart"/>
      <w:r w:rsidRPr="003F6EE0">
        <w:rPr>
          <w:color w:val="000000" w:themeColor="text1"/>
        </w:rPr>
        <w:t>Nieden</w:t>
      </w:r>
      <w:proofErr w:type="spellEnd"/>
      <w:r w:rsidRPr="003F6EE0">
        <w:rPr>
          <w:color w:val="000000" w:themeColor="text1"/>
        </w:rPr>
        <w:t xml:space="preserve">, Susanne. </w:t>
      </w:r>
      <w:r w:rsidRPr="003F6EE0">
        <w:rPr>
          <w:i/>
          <w:iCs/>
          <w:color w:val="000000" w:themeColor="text1"/>
        </w:rPr>
        <w:t>Unwürdige Opfer: Die Aberkennung von NS-Verfolgten in Berlin 1945 bis 1949</w:t>
      </w:r>
      <w:r w:rsidRPr="003F6EE0">
        <w:rPr>
          <w:color w:val="000000" w:themeColor="text1"/>
        </w:rPr>
        <w:t>. Berlin: Metropol, 2003.</w:t>
      </w:r>
    </w:p>
    <w:sectPr w:rsidR="000178EB" w:rsidRPr="003F6EE0" w:rsidSect="00BF2A1D"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EB"/>
    <w:rsid w:val="00005493"/>
    <w:rsid w:val="000178EB"/>
    <w:rsid w:val="00040F95"/>
    <w:rsid w:val="0004339C"/>
    <w:rsid w:val="0006678F"/>
    <w:rsid w:val="00087FB6"/>
    <w:rsid w:val="00245169"/>
    <w:rsid w:val="00247532"/>
    <w:rsid w:val="00393E74"/>
    <w:rsid w:val="003D6C82"/>
    <w:rsid w:val="003F6EE0"/>
    <w:rsid w:val="00483CAB"/>
    <w:rsid w:val="00744A88"/>
    <w:rsid w:val="00997C6E"/>
    <w:rsid w:val="00A31364"/>
    <w:rsid w:val="00A729C4"/>
    <w:rsid w:val="00A741EF"/>
    <w:rsid w:val="00BF2A1D"/>
    <w:rsid w:val="00C61813"/>
    <w:rsid w:val="00C74D34"/>
    <w:rsid w:val="00D517C6"/>
    <w:rsid w:val="00F86355"/>
    <w:rsid w:val="00FB5028"/>
    <w:rsid w:val="00FD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4658"/>
  <w15:docId w15:val="{C9107EC2-A9D5-45B3-B9A4-B18C41A0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120"/>
    </w:pPr>
    <w:rPr>
      <w:rFonts w:ascii="Segoe UI" w:eastAsia="Segoe UI" w:hAnsi="Segoe UI" w:cs="Segoe UI"/>
      <w:sz w:val="18"/>
      <w:szCs w:val="18"/>
    </w:rPr>
  </w:style>
  <w:style w:type="paragraph" w:styleId="berschrift1">
    <w:name w:val="heading 1"/>
    <w:basedOn w:val="Standard"/>
    <w:next w:val="Standard"/>
    <w:qFormat/>
    <w:rsid w:val="00EF7B96"/>
    <w:pPr>
      <w:keepNext/>
      <w:keepLines/>
      <w:pageBreakBefore/>
      <w:suppressAutoHyphens/>
      <w:spacing w:after="720"/>
      <w:outlineLvl w:val="0"/>
    </w:pPr>
    <w:rPr>
      <w:b/>
      <w:bCs/>
      <w:kern w:val="32"/>
      <w:sz w:val="30"/>
      <w:szCs w:val="30"/>
    </w:rPr>
  </w:style>
  <w:style w:type="paragraph" w:styleId="berschrift2">
    <w:name w:val="heading 2"/>
    <w:basedOn w:val="Standard"/>
    <w:next w:val="Standard"/>
    <w:qFormat/>
    <w:rsid w:val="00EF7B96"/>
    <w:pPr>
      <w:keepNext/>
      <w:keepLines/>
      <w:suppressAutoHyphens/>
      <w:spacing w:before="720" w:after="480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"/>
    <w:qFormat/>
    <w:rsid w:val="00EF7B96"/>
    <w:pPr>
      <w:keepNext/>
      <w:keepLines/>
      <w:suppressAutoHyphens/>
      <w:spacing w:before="480"/>
      <w:outlineLvl w:val="2"/>
    </w:pPr>
    <w:rPr>
      <w:b/>
      <w:bCs/>
      <w:i/>
      <w:iCs/>
      <w:sz w:val="20"/>
      <w:szCs w:val="20"/>
    </w:rPr>
  </w:style>
  <w:style w:type="paragraph" w:styleId="berschrift4">
    <w:name w:val="heading 4"/>
    <w:basedOn w:val="Standard"/>
    <w:next w:val="Standard"/>
    <w:qFormat/>
    <w:rsid w:val="00EF7B96"/>
    <w:pPr>
      <w:keepNext/>
      <w:keepLines/>
      <w:suppressAutoHyphens/>
      <w:spacing w:before="480" w:after="0"/>
      <w:outlineLvl w:val="3"/>
    </w:pPr>
    <w:rPr>
      <w:i/>
      <w:iCs/>
      <w:sz w:val="20"/>
      <w:szCs w:val="20"/>
    </w:rPr>
  </w:style>
  <w:style w:type="paragraph" w:styleId="berschrift5">
    <w:name w:val="heading 5"/>
    <w:basedOn w:val="Standard"/>
    <w:next w:val="Standard"/>
    <w:qFormat/>
    <w:rsid w:val="00EF7B96"/>
    <w:pPr>
      <w:keepNext/>
      <w:keepLines/>
      <w:suppressAutoHyphens/>
      <w:spacing w:before="480" w:after="0"/>
      <w:outlineLvl w:val="4"/>
    </w:pPr>
    <w:rPr>
      <w:i/>
      <w:iCs/>
      <w:sz w:val="20"/>
      <w:szCs w:val="20"/>
    </w:rPr>
  </w:style>
  <w:style w:type="paragraph" w:styleId="berschrift6">
    <w:name w:val="heading 6"/>
    <w:basedOn w:val="Standard"/>
    <w:next w:val="Standard"/>
    <w:qFormat/>
    <w:rsid w:val="00EF7B96"/>
    <w:pPr>
      <w:keepNext/>
      <w:keepLines/>
      <w:suppressAutoHyphens/>
      <w:spacing w:before="480" w:after="0"/>
      <w:outlineLvl w:val="5"/>
    </w:pPr>
    <w:rPr>
      <w:i/>
      <w:iCs/>
      <w:sz w:val="20"/>
      <w:szCs w:val="20"/>
    </w:rPr>
  </w:style>
  <w:style w:type="paragraph" w:styleId="berschrift7">
    <w:name w:val="heading 7"/>
    <w:basedOn w:val="Standard"/>
    <w:next w:val="Standard"/>
    <w:qFormat/>
    <w:rsid w:val="00EF7B96"/>
    <w:pPr>
      <w:keepNext/>
      <w:keepLines/>
      <w:suppressAutoHyphens/>
      <w:spacing w:before="480" w:after="0"/>
      <w:outlineLvl w:val="6"/>
    </w:pPr>
    <w:rPr>
      <w:i/>
      <w:iCs/>
      <w:sz w:val="20"/>
      <w:szCs w:val="20"/>
    </w:rPr>
  </w:style>
  <w:style w:type="paragraph" w:styleId="berschrift8">
    <w:name w:val="heading 8"/>
    <w:basedOn w:val="Standard"/>
    <w:next w:val="Standard"/>
    <w:qFormat/>
    <w:rsid w:val="00EF7B96"/>
    <w:pPr>
      <w:keepNext/>
      <w:keepLines/>
      <w:suppressAutoHyphens/>
      <w:spacing w:before="480" w:after="0"/>
      <w:outlineLvl w:val="7"/>
    </w:pPr>
    <w:rPr>
      <w:i/>
      <w:iCs/>
      <w:sz w:val="20"/>
      <w:szCs w:val="20"/>
    </w:rPr>
  </w:style>
  <w:style w:type="paragraph" w:styleId="berschrift9">
    <w:name w:val="heading 9"/>
    <w:basedOn w:val="Standard"/>
    <w:next w:val="Standard"/>
    <w:qFormat/>
    <w:rsid w:val="00EF7B96"/>
    <w:pPr>
      <w:keepNext/>
      <w:keepLines/>
      <w:suppressAutoHyphens/>
      <w:spacing w:before="480" w:after="0"/>
      <w:outlineLvl w:val="8"/>
    </w:pPr>
    <w:rPr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qFormat/>
    <w:rsid w:val="00EF7B96"/>
    <w:pPr>
      <w:keepNext/>
      <w:keepLines/>
      <w:suppressAutoHyphens/>
      <w:spacing w:before="480" w:after="0"/>
    </w:pPr>
    <w:rPr>
      <w:color w:val="15428B"/>
      <w:sz w:val="20"/>
      <w:szCs w:val="20"/>
    </w:rPr>
  </w:style>
  <w:style w:type="paragraph" w:styleId="Titel">
    <w:name w:val="Title"/>
    <w:basedOn w:val="Standard"/>
    <w:qFormat/>
    <w:rsid w:val="00EF7B96"/>
    <w:pPr>
      <w:keepNext/>
      <w:keepLines/>
      <w:suppressAutoHyphens/>
      <w:spacing w:before="720" w:after="240"/>
    </w:pPr>
    <w:rPr>
      <w:b/>
      <w:color w:val="000000"/>
      <w:kern w:val="28"/>
      <w:sz w:val="20"/>
      <w:szCs w:val="20"/>
    </w:rPr>
  </w:style>
  <w:style w:type="paragraph" w:styleId="Funotentext">
    <w:name w:val="footnote text"/>
    <w:basedOn w:val="Standard"/>
    <w:rsid w:val="00805BCE"/>
    <w:pPr>
      <w:spacing w:after="0"/>
      <w:ind w:left="227" w:hanging="227"/>
    </w:pPr>
    <w:rPr>
      <w:sz w:val="16"/>
      <w:szCs w:val="16"/>
    </w:rPr>
  </w:style>
  <w:style w:type="paragraph" w:styleId="Verzeichnis1">
    <w:name w:val="toc 1"/>
    <w:basedOn w:val="Standard"/>
    <w:next w:val="Standard"/>
    <w:autoRedefine/>
    <w:rsid w:val="00805BCE"/>
    <w:pPr>
      <w:keepNext/>
      <w:keepLines/>
      <w:suppressAutoHyphens/>
      <w:spacing w:before="720"/>
      <w:ind w:left="567" w:hanging="567"/>
    </w:pPr>
    <w:rPr>
      <w:b/>
      <w:bCs/>
    </w:rPr>
  </w:style>
  <w:style w:type="paragraph" w:styleId="Verzeichnis2">
    <w:name w:val="toc 2"/>
    <w:basedOn w:val="Standard"/>
    <w:next w:val="Standard"/>
    <w:autoRedefine/>
    <w:rsid w:val="00805BCE"/>
    <w:pPr>
      <w:suppressAutoHyphens/>
      <w:spacing w:before="120"/>
      <w:ind w:left="1134" w:hanging="567"/>
    </w:pPr>
    <w:rPr>
      <w:i/>
      <w:iCs/>
    </w:rPr>
  </w:style>
  <w:style w:type="paragraph" w:styleId="Verzeichnis3">
    <w:name w:val="toc 3"/>
    <w:basedOn w:val="Standard"/>
    <w:next w:val="Standard"/>
    <w:autoRedefine/>
    <w:rsid w:val="00805BCE"/>
    <w:pPr>
      <w:suppressAutoHyphens/>
      <w:ind w:left="1701" w:hanging="567"/>
    </w:pPr>
  </w:style>
  <w:style w:type="paragraph" w:styleId="Verzeichnis4">
    <w:name w:val="toc 4"/>
    <w:basedOn w:val="Standard"/>
    <w:next w:val="Standard"/>
    <w:autoRedefine/>
    <w:rsid w:val="00805BCE"/>
    <w:pPr>
      <w:suppressAutoHyphens/>
      <w:ind w:left="720"/>
    </w:pPr>
  </w:style>
  <w:style w:type="paragraph" w:styleId="Verzeichnis5">
    <w:name w:val="toc 5"/>
    <w:basedOn w:val="Standard"/>
    <w:next w:val="Standard"/>
    <w:autoRedefine/>
    <w:rsid w:val="00805BCE"/>
    <w:pPr>
      <w:suppressAutoHyphens/>
      <w:ind w:left="960"/>
    </w:pPr>
  </w:style>
  <w:style w:type="paragraph" w:styleId="Verzeichnis6">
    <w:name w:val="toc 6"/>
    <w:basedOn w:val="Standard"/>
    <w:next w:val="Standard"/>
    <w:autoRedefine/>
    <w:rsid w:val="00805BCE"/>
    <w:pPr>
      <w:suppressAutoHyphens/>
      <w:ind w:left="1200"/>
    </w:pPr>
  </w:style>
  <w:style w:type="paragraph" w:styleId="Verzeichnis7">
    <w:name w:val="toc 7"/>
    <w:basedOn w:val="Standard"/>
    <w:next w:val="Standard"/>
    <w:autoRedefine/>
    <w:rsid w:val="00805BCE"/>
    <w:pPr>
      <w:suppressAutoHyphens/>
      <w:ind w:left="1440"/>
    </w:pPr>
  </w:style>
  <w:style w:type="paragraph" w:styleId="Verzeichnis8">
    <w:name w:val="toc 8"/>
    <w:basedOn w:val="Standard"/>
    <w:next w:val="Standard"/>
    <w:autoRedefine/>
    <w:rsid w:val="00805BCE"/>
    <w:pPr>
      <w:suppressAutoHyphens/>
      <w:ind w:left="1680"/>
    </w:pPr>
  </w:style>
  <w:style w:type="paragraph" w:styleId="Verzeichnis9">
    <w:name w:val="toc 9"/>
    <w:basedOn w:val="Standard"/>
    <w:next w:val="Standard"/>
    <w:autoRedefine/>
    <w:rsid w:val="00805BCE"/>
    <w:pPr>
      <w:suppressAutoHyphens/>
      <w:ind w:left="1920"/>
    </w:pPr>
  </w:style>
  <w:style w:type="paragraph" w:customStyle="1" w:styleId="CitaviLiteraturverzeichnis">
    <w:name w:val="Citavi Literaturverzeichnis"/>
    <w:basedOn w:val="Standard"/>
    <w:pPr>
      <w:spacing w:after="0"/>
      <w:ind w:left="283" w:hanging="283"/>
    </w:pPr>
  </w:style>
  <w:style w:type="character" w:styleId="Hyperlink">
    <w:name w:val="Hyperlink"/>
    <w:basedOn w:val="Absatz-Standardschriftart"/>
    <w:unhideWhenUsed/>
    <w:rsid w:val="00393E7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3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8051</Words>
  <Characters>50723</Characters>
  <Application>Microsoft Office Word</Application>
  <DocSecurity>0</DocSecurity>
  <Lines>422</Lines>
  <Paragraphs>117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Gasparjan</cp:lastModifiedBy>
  <cp:revision>2</cp:revision>
  <dcterms:created xsi:type="dcterms:W3CDTF">2020-11-04T17:52:00Z</dcterms:created>
  <dcterms:modified xsi:type="dcterms:W3CDTF">2020-11-04T17:52:00Z</dcterms:modified>
</cp:coreProperties>
</file>