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E554" w14:textId="398CD366" w:rsidR="00536525" w:rsidRPr="00536525" w:rsidRDefault="00187AFD" w:rsidP="00536525">
      <w:pPr>
        <w:widowControl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b/>
          <w:noProof/>
          <w:color w:val="222222"/>
          <w:kern w:val="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6D291" wp14:editId="6A5165A9">
                <wp:simplePos x="0" y="0"/>
                <wp:positionH relativeFrom="page">
                  <wp:align>left</wp:align>
                </wp:positionH>
                <wp:positionV relativeFrom="paragraph">
                  <wp:posOffset>-385264</wp:posOffset>
                </wp:positionV>
                <wp:extent cx="7921262" cy="8530046"/>
                <wp:effectExtent l="0" t="0" r="3810" b="444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1262" cy="853004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53605" w14:textId="3A259B0F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48F630E9" w14:textId="31E2EF4D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7BF4558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8A7DD42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6CB7C0C4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606B17E9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4AE7E64B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3D7A97AC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31985D1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52F5EB8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55190BD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6C041BF3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74B12F96" w14:textId="77777777" w:rsidR="00B37170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446E59CE" w14:textId="77777777" w:rsidR="002A37A0" w:rsidRDefault="002A37A0" w:rsidP="00B3717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692FF95A" w14:textId="77777777" w:rsidR="000B6EE4" w:rsidRDefault="002A37A0" w:rsidP="002A37A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 </w:t>
                            </w:r>
                          </w:p>
                          <w:p w14:paraId="4C7B8680" w14:textId="4E36F913" w:rsidR="00B37170" w:rsidRDefault="00B76040" w:rsidP="002A37A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 </w:t>
                            </w:r>
                            <w:r w:rsidR="00B37170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fldChar w:fldCharType="begin"/>
                            </w:r>
                            <w:r w:rsidR="00B37170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instrText xml:space="preserve"> =  \* MERGEFORMAT </w:instrText>
                            </w:r>
                            <w:r w:rsidR="00B37170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fldChar w:fldCharType="separate"/>
                            </w:r>
                            <w:r w:rsidR="00B37170" w:rsidRPr="00536525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>In Manchu, asymmetry between</w:t>
                            </w:r>
                          </w:p>
                          <w:p w14:paraId="6F7E1F04" w14:textId="00FFC869" w:rsidR="00B37170" w:rsidRPr="00536525" w:rsidRDefault="002A37A0" w:rsidP="002A37A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  </w:t>
                            </w:r>
                            <w:r w:rsidR="00B37170" w:rsidRPr="00536525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imperfect and perfect negative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br/>
                              <w:t xml:space="preserve">  </w:t>
                            </w:r>
                            <w:r w:rsidR="00B37170" w:rsidRPr="00536525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>forms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 xml:space="preserve"> </w:t>
                            </w:r>
                            <w:r w:rsidR="00B37170" w:rsidRPr="00536525"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t>is observed.</w:t>
                            </w:r>
                          </w:p>
                          <w:p w14:paraId="452A589C" w14:textId="5723EBA6" w:rsidR="00B37170" w:rsidRPr="002A37A0" w:rsidRDefault="00B37170" w:rsidP="00B3717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(i) a. adnominal imperfect endings: </w:t>
                            </w:r>
                          </w:p>
                          <w:p w14:paraId="5478BD2F" w14:textId="52FB98F9" w:rsidR="00B37170" w:rsidRPr="002A37A0" w:rsidRDefault="00B37170" w:rsidP="00B37170">
                            <w:pPr>
                              <w:widowControl/>
                              <w:ind w:firstLine="960"/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ab/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-ra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-re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-ro</w:t>
                            </w:r>
                          </w:p>
                          <w:p w14:paraId="19287974" w14:textId="6FB81B84" w:rsidR="00B37170" w:rsidRPr="002A37A0" w:rsidRDefault="00B37170" w:rsidP="00B3717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b. negative form: </w:t>
                            </w:r>
                          </w:p>
                          <w:p w14:paraId="36FEA119" w14:textId="40C80752" w:rsidR="00B37170" w:rsidRPr="002A37A0" w:rsidRDefault="00B37170" w:rsidP="00B37170">
                            <w:pPr>
                              <w:widowControl/>
                              <w:ind w:left="960" w:firstLine="960"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-rakû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CDA6C2" w14:textId="18142211" w:rsidR="00B37170" w:rsidRPr="002A37A0" w:rsidRDefault="00B37170" w:rsidP="00B3717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(ii) a. adnominal perfect endings: </w:t>
                            </w:r>
                          </w:p>
                          <w:p w14:paraId="6176FA92" w14:textId="708355BD" w:rsidR="00B37170" w:rsidRPr="002A37A0" w:rsidRDefault="00B37170" w:rsidP="00B37170">
                            <w:pPr>
                              <w:widowControl/>
                              <w:ind w:left="960" w:firstLine="960"/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-ha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-he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>-ho</w:t>
                            </w:r>
                          </w:p>
                          <w:p w14:paraId="797D17C3" w14:textId="050479B7" w:rsidR="00B37170" w:rsidRPr="002A37A0" w:rsidRDefault="00B37170" w:rsidP="00B37170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b. negative forms: </w:t>
                            </w:r>
                          </w:p>
                          <w:p w14:paraId="2C779F9D" w14:textId="4F058774" w:rsidR="00B37170" w:rsidRPr="002A37A0" w:rsidRDefault="00B37170" w:rsidP="00B37170">
                            <w:pPr>
                              <w:widowControl/>
                              <w:ind w:left="960" w:firstLine="960"/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-hakû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i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-hekû</w:t>
                            </w:r>
                            <w:r w:rsidRPr="002A37A0">
                              <w:rPr>
                                <w:rFonts w:ascii="Arial" w:eastAsia="Times New Roman" w:hAnsi="Arial" w:cs="Arial"/>
                                <w:kern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FD40D9E" w14:textId="194D7388" w:rsidR="00402DA4" w:rsidRDefault="00B37170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</w:rPr>
                              <w:fldChar w:fldCharType="end"/>
                            </w:r>
                          </w:p>
                          <w:p w14:paraId="351B5FA2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76309FCB" w14:textId="4B54C4DB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426F15B3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3AA03DAF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306B2B42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1A673DCC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05BA8524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5F927B3C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118E9FBD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2792E190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48E42B3A" w14:textId="77777777" w:rsidR="00402DA4" w:rsidRDefault="00402DA4" w:rsidP="00402DA4">
                            <w:pPr>
                              <w:widowControl/>
                              <w:rPr>
                                <w:rFonts w:ascii="Arial" w:eastAsia="Times New Roman" w:hAnsi="Arial" w:cs="Arial"/>
                                <w:kern w:val="0"/>
                              </w:rPr>
                            </w:pPr>
                          </w:p>
                          <w:p w14:paraId="7AA079A7" w14:textId="77777777" w:rsidR="00402DA4" w:rsidRDefault="00402DA4" w:rsidP="00402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6D291" id="Rechteck 2" o:spid="_x0000_s1026" style="position:absolute;left:0;text-align:left;margin-left:0;margin-top:-30.35pt;width:623.7pt;height:671.6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Z7nQIAAJcFAAAOAAAAZHJzL2Uyb0RvYy54bWysVEtv2zAMvg/YfxB0X+146SNBnSJokWFA&#10;0RZth54VWYqNyaImKbGzXz9KctwndhiWgyOKHz8+RPL8om8V2QnrGtAlnRzllAjNoWr0pqQ/Hldf&#10;zihxnumKKdCipHvh6MXi86fzzsxFATWoSliCJNrNO1PS2nszzzLHa9EydwRGaFRKsC3zKNpNVlnW&#10;IXursiLPT7IObGUscOEc3l4lJV1EfikF97dSOuGJKinG5uPXxu86fLPFOZtvLDN1w4cw2D9E0bJG&#10;o9OR6op5Rra2eUfVNtyCA+mPOLQZSNlwEXPAbCb5m2weamZEzAWL48xYJvf/aPnN7s6SpippQYlm&#10;LT7RveC1F/wnKUJ1OuPmCHowd3aQHB5Dqr20bfjHJEgfK7ofKyp6Tzhens6KSXGC1Bx1Z8df83x6&#10;ElizZ3Njnf8moCXhUFKLTxYryXbXzifoARK8OVBNtWqUioLdrC+VJTuGz7tazWZ5fFFkfwVTOoA1&#10;BLPEGG6ykFpKJp78XomAU/peSCwJhl/ESGIzitEP41xoP0mqmlUiuT/O8TfkNlrETCNhYJbof+Qe&#10;CEKjv+dOUQ74YCpiL4/G+d8CS8ajRfQM2o/GbaPBfkSgMKvBc8IfipRKE6rk+3Uf2yUiw80aqj22&#10;kIU0W87wVYMvec2cv2MWhwnHDheEv8WPVNCVFIYTJTXY3x/dBzz2OGop6XA4S+p+bZkVlKjvGrt/&#10;NplOwzRHYXp8WqBgX2rWLzV6214CNsgEV5Hh8RjwXh2O0kL7hHtkGbyiimmOvkvKvT0Ilz4tDdxE&#10;XCyXEYYTbJi/1g+GB/JQ59Cpj/0Ts2ZoZ4+TcAOHQWbzN12dsMFSw3LrQTax5Z/rOrwATn9spWFT&#10;hfXyUo6o5326+AMAAP//AwBQSwMEFAAGAAgAAAAhACxaFJ7hAAAACgEAAA8AAABkcnMvZG93bnJl&#10;di54bWxMj8FOwzAQRO9I/IO1SFxQ6xBVaRXiVFFLD1xAbUFc3XhJIuLdKHabwNfjnMptVrOaeZOt&#10;R9uKC/auYVLwOI9AIJVsGqoUvB93sxUI5zUZ3TKhgh90sM5vbzKdGh5oj5eDr0QIIZdqBbX3XSql&#10;K2u02s25QwreF/dW+3D2lTS9HkK4bWUcRYm0uqHQUOsONzWW34ezVbB923wUe+Zj8Vk+D7vXh9+X&#10;Sm6Vur8biycQHkd/fYYJP6BDHphOfCbjRKsgDPEKZkm0BDHZ8WK5AHGa1CpOQOaZ/D8h/wMAAP//&#10;AwBQSwECLQAUAAYACAAAACEAtoM4kv4AAADhAQAAEwAAAAAAAAAAAAAAAAAAAAAAW0NvbnRlbnRf&#10;VHlwZXNdLnhtbFBLAQItABQABgAIAAAAIQA4/SH/1gAAAJQBAAALAAAAAAAAAAAAAAAAAC8BAABf&#10;cmVscy8ucmVsc1BLAQItABQABgAIAAAAIQBSb5Z7nQIAAJcFAAAOAAAAAAAAAAAAAAAAAC4CAABk&#10;cnMvZTJvRG9jLnhtbFBLAQItABQABgAIAAAAIQAsWhSe4QAAAAoBAAAPAAAAAAAAAAAAAAAAAPcE&#10;AABkcnMvZG93bnJldi54bWxQSwUGAAAAAAQABADzAAAABQYAAAAA&#10;" fillcolor="#f90" stroked="f" strokeweight="1pt">
                <v:textbox>
                  <w:txbxContent>
                    <w:p w14:paraId="1E053605" w14:textId="3A259B0F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48F630E9" w14:textId="31E2EF4D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7BF4558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8A7DD42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6CB7C0C4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606B17E9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4AE7E64B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3D7A97AC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31985D1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52F5EB8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55190BD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6C041BF3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74B12F96" w14:textId="77777777" w:rsidR="00B37170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446E59CE" w14:textId="77777777" w:rsidR="002A37A0" w:rsidRDefault="002A37A0" w:rsidP="00B3717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692FF95A" w14:textId="77777777" w:rsidR="000B6EE4" w:rsidRDefault="002A37A0" w:rsidP="002A37A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t xml:space="preserve"> </w:t>
                      </w:r>
                    </w:p>
                    <w:p w14:paraId="4C7B8680" w14:textId="4E36F913" w:rsidR="00B37170" w:rsidRDefault="00B76040" w:rsidP="002A37A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t xml:space="preserve"> </w:t>
                      </w:r>
                      <w:r w:rsidR="002A37A0">
                        <w:rPr>
                          <w:rFonts w:ascii="Arial" w:eastAsia="Times New Roman" w:hAnsi="Arial" w:cs="Arial"/>
                          <w:kern w:val="0"/>
                        </w:rPr>
                        <w:t xml:space="preserve"> </w:t>
                      </w:r>
                      <w:r w:rsidR="00B37170">
                        <w:rPr>
                          <w:rFonts w:ascii="Arial" w:eastAsia="Times New Roman" w:hAnsi="Arial" w:cs="Arial"/>
                          <w:kern w:val="0"/>
                        </w:rPr>
                        <w:fldChar w:fldCharType="begin"/>
                      </w:r>
                      <w:r w:rsidR="00B37170">
                        <w:rPr>
                          <w:rFonts w:ascii="Arial" w:eastAsia="Times New Roman" w:hAnsi="Arial" w:cs="Arial"/>
                          <w:kern w:val="0"/>
                        </w:rPr>
                        <w:instrText xml:space="preserve"> =  \* MERGEFORMAT </w:instrText>
                      </w:r>
                      <w:r w:rsidR="00B37170">
                        <w:rPr>
                          <w:rFonts w:ascii="Arial" w:eastAsia="Times New Roman" w:hAnsi="Arial" w:cs="Arial"/>
                          <w:kern w:val="0"/>
                        </w:rPr>
                        <w:fldChar w:fldCharType="separate"/>
                      </w:r>
                      <w:r w:rsidR="00B37170" w:rsidRPr="00536525">
                        <w:rPr>
                          <w:rFonts w:ascii="Arial" w:eastAsia="Times New Roman" w:hAnsi="Arial" w:cs="Arial"/>
                          <w:kern w:val="0"/>
                        </w:rPr>
                        <w:t>In Manchu, asymmetry between</w:t>
                      </w:r>
                    </w:p>
                    <w:p w14:paraId="6F7E1F04" w14:textId="00FFC869" w:rsidR="00B37170" w:rsidRPr="00536525" w:rsidRDefault="002A37A0" w:rsidP="002A37A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t xml:space="preserve">  </w:t>
                      </w:r>
                      <w:proofErr w:type="gramStart"/>
                      <w:r w:rsidR="00B37170" w:rsidRPr="00536525">
                        <w:rPr>
                          <w:rFonts w:ascii="Arial" w:eastAsia="Times New Roman" w:hAnsi="Arial" w:cs="Arial"/>
                          <w:kern w:val="0"/>
                        </w:rPr>
                        <w:t>imperfect</w:t>
                      </w:r>
                      <w:proofErr w:type="gramEnd"/>
                      <w:r w:rsidR="00B37170" w:rsidRPr="00536525">
                        <w:rPr>
                          <w:rFonts w:ascii="Arial" w:eastAsia="Times New Roman" w:hAnsi="Arial" w:cs="Arial"/>
                          <w:kern w:val="0"/>
                        </w:rPr>
                        <w:t xml:space="preserve"> and perfect negative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br/>
                        <w:t xml:space="preserve">  </w:t>
                      </w:r>
                      <w:r w:rsidR="00B37170" w:rsidRPr="00536525">
                        <w:rPr>
                          <w:rFonts w:ascii="Arial" w:eastAsia="Times New Roman" w:hAnsi="Arial" w:cs="Arial"/>
                          <w:kern w:val="0"/>
                        </w:rPr>
                        <w:t>forms</w:t>
                      </w: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t xml:space="preserve"> </w:t>
                      </w:r>
                      <w:r w:rsidR="00B37170" w:rsidRPr="00536525">
                        <w:rPr>
                          <w:rFonts w:ascii="Arial" w:eastAsia="Times New Roman" w:hAnsi="Arial" w:cs="Arial"/>
                          <w:kern w:val="0"/>
                        </w:rPr>
                        <w:t>is observed.</w:t>
                      </w:r>
                    </w:p>
                    <w:p w14:paraId="452A589C" w14:textId="5723EBA6" w:rsidR="00B37170" w:rsidRPr="002A37A0" w:rsidRDefault="00B37170" w:rsidP="00B3717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) a. adnominal imperfect endings: </w:t>
                      </w:r>
                    </w:p>
                    <w:p w14:paraId="5478BD2F" w14:textId="52FB98F9" w:rsidR="00B37170" w:rsidRPr="002A37A0" w:rsidRDefault="00B37170" w:rsidP="00B37170">
                      <w:pPr>
                        <w:widowControl/>
                        <w:ind w:firstLine="960"/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ab/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</w:t>
                      </w:r>
                      <w:proofErr w:type="spellStart"/>
                      <w:proofErr w:type="gram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ra</w:t>
                      </w:r>
                      <w:proofErr w:type="spellEnd"/>
                      <w:proofErr w:type="gram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-re</w:t>
                      </w: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ro</w:t>
                      </w:r>
                      <w:proofErr w:type="spellEnd"/>
                    </w:p>
                    <w:p w14:paraId="19287974" w14:textId="6FB81B84" w:rsidR="00B37170" w:rsidRPr="002A37A0" w:rsidRDefault="00B37170" w:rsidP="00B3717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>b</w:t>
                      </w:r>
                      <w:proofErr w:type="gram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. negative form: </w:t>
                      </w:r>
                    </w:p>
                    <w:p w14:paraId="36FEA119" w14:textId="40C80752" w:rsidR="00B37170" w:rsidRPr="002A37A0" w:rsidRDefault="00B37170" w:rsidP="00B37170">
                      <w:pPr>
                        <w:widowControl/>
                        <w:ind w:left="960" w:firstLine="960"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-</w:t>
                      </w:r>
                      <w:proofErr w:type="spell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rakû</w:t>
                      </w:r>
                      <w:proofErr w:type="spell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CDA6C2" w14:textId="18142211" w:rsidR="00B37170" w:rsidRPr="002A37A0" w:rsidRDefault="00B37170" w:rsidP="00B3717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(ii) a. adnominal perfect endings: </w:t>
                      </w:r>
                    </w:p>
                    <w:p w14:paraId="6176FA92" w14:textId="708355BD" w:rsidR="00B37170" w:rsidRPr="002A37A0" w:rsidRDefault="00B37170" w:rsidP="00B37170">
                      <w:pPr>
                        <w:widowControl/>
                        <w:ind w:left="960" w:firstLine="960"/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</w:t>
                      </w:r>
                      <w:proofErr w:type="gram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ha</w:t>
                      </w:r>
                      <w:proofErr w:type="gram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-he</w:t>
                      </w:r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>-ho</w:t>
                      </w:r>
                    </w:p>
                    <w:p w14:paraId="797D17C3" w14:textId="050479B7" w:rsidR="00B37170" w:rsidRPr="002A37A0" w:rsidRDefault="00B37170" w:rsidP="00B37170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>b</w:t>
                      </w:r>
                      <w:proofErr w:type="gram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. negative forms: </w:t>
                      </w:r>
                    </w:p>
                    <w:p w14:paraId="2C779F9D" w14:textId="4F058774" w:rsidR="00B37170" w:rsidRPr="002A37A0" w:rsidRDefault="00B37170" w:rsidP="00B37170">
                      <w:pPr>
                        <w:widowControl/>
                        <w:ind w:left="960" w:firstLine="960"/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</w:pP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-</w:t>
                      </w:r>
                      <w:proofErr w:type="spellStart"/>
                      <w:proofErr w:type="gram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hakû</w:t>
                      </w:r>
                      <w:proofErr w:type="spellEnd"/>
                      <w:proofErr w:type="gram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-</w:t>
                      </w:r>
                      <w:proofErr w:type="spellStart"/>
                      <w:r w:rsidRPr="002A37A0">
                        <w:rPr>
                          <w:rFonts w:ascii="Arial" w:eastAsia="Times New Roman" w:hAnsi="Arial" w:cs="Arial"/>
                          <w:i/>
                          <w:kern w:val="0"/>
                          <w:sz w:val="22"/>
                          <w:szCs w:val="22"/>
                          <w:u w:val="single"/>
                        </w:rPr>
                        <w:t>hekû</w:t>
                      </w:r>
                      <w:proofErr w:type="spellEnd"/>
                      <w:r w:rsidRPr="002A37A0">
                        <w:rPr>
                          <w:rFonts w:ascii="Arial" w:eastAsia="Times New Roman" w:hAnsi="Arial" w:cs="Arial"/>
                          <w:kern w:val="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FD40D9E" w14:textId="194D7388" w:rsidR="00402DA4" w:rsidRDefault="00B37170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</w:rPr>
                        <w:fldChar w:fldCharType="end"/>
                      </w:r>
                    </w:p>
                    <w:p w14:paraId="351B5FA2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76309FCB" w14:textId="4B54C4DB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426F15B3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3AA03DAF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306B2B42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1A673DCC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  <w:bookmarkStart w:id="1" w:name="_GoBack"/>
                      <w:bookmarkEnd w:id="1"/>
                    </w:p>
                    <w:p w14:paraId="05BA8524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5F927B3C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118E9FBD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2792E190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48E42B3A" w14:textId="77777777" w:rsidR="00402DA4" w:rsidRDefault="00402DA4" w:rsidP="00402DA4">
                      <w:pPr>
                        <w:widowControl/>
                        <w:rPr>
                          <w:rFonts w:ascii="Arial" w:eastAsia="Times New Roman" w:hAnsi="Arial" w:cs="Arial"/>
                          <w:kern w:val="0"/>
                        </w:rPr>
                      </w:pPr>
                    </w:p>
                    <w:p w14:paraId="7AA079A7" w14:textId="77777777" w:rsidR="00402DA4" w:rsidRDefault="00402DA4" w:rsidP="00402DA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37A0">
        <w:rPr>
          <w:rFonts w:ascii="Arial" w:eastAsia="Times New Roman" w:hAnsi="Arial" w:cs="Arial"/>
          <w:b/>
          <w:noProof/>
          <w:color w:val="222222"/>
          <w:kern w:val="0"/>
          <w:sz w:val="32"/>
          <w:szCs w:val="32"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B3A7B27" wp14:editId="2F7C5D3C">
            <wp:simplePos x="0" y="0"/>
            <wp:positionH relativeFrom="margin">
              <wp:posOffset>1584053</wp:posOffset>
            </wp:positionH>
            <wp:positionV relativeFrom="page">
              <wp:posOffset>4283801</wp:posOffset>
            </wp:positionV>
            <wp:extent cx="4660900" cy="3305175"/>
            <wp:effectExtent l="114300" t="114300" r="82550" b="123825"/>
            <wp:wrapThrough wrapText="bothSides">
              <wp:wrapPolygon edited="0">
                <wp:start x="-441" y="-747"/>
                <wp:lineTo x="-530" y="21289"/>
                <wp:lineTo x="-353" y="22285"/>
                <wp:lineTo x="21806" y="22285"/>
                <wp:lineTo x="21894" y="22036"/>
                <wp:lineTo x="21894" y="-747"/>
                <wp:lineTo x="-441" y="-747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シベ族の農民一家（1991年秋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30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7A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51B7D" wp14:editId="5EEC9BA8">
                <wp:simplePos x="0" y="0"/>
                <wp:positionH relativeFrom="margin">
                  <wp:align>center</wp:align>
                </wp:positionH>
                <wp:positionV relativeFrom="paragraph">
                  <wp:posOffset>6551840</wp:posOffset>
                </wp:positionV>
                <wp:extent cx="7022465" cy="1205948"/>
                <wp:effectExtent l="0" t="0" r="6985" b="133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120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56F5" w14:textId="662AB64B" w:rsidR="00402DA4" w:rsidRPr="00402DA4" w:rsidRDefault="00402DA4" w:rsidP="00402DA4">
                            <w:pPr>
                              <w:widowControl/>
                              <w:spacing w:line="240" w:lineRule="atLeas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2DA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In this talk, based on some direct and indirect evidence, I will explore the phonological forms of these negative forms, which are hidden under the orthographic forms above.</w:t>
                            </w:r>
                          </w:p>
                          <w:p w14:paraId="3420E420" w14:textId="0FA03769" w:rsidR="00402DA4" w:rsidRPr="00402DA4" w:rsidRDefault="00402DA4" w:rsidP="00402DA4">
                            <w:pPr>
                              <w:widowControl/>
                              <w:spacing w:line="240" w:lineRule="atLeas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02DA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In addition, the development of phonological distinction between velar and uvular consonants in Sibe, a dialect of Manchu now spoken in Xinjiang, is explored.</w:t>
                            </w:r>
                          </w:p>
                          <w:p w14:paraId="4E1657B4" w14:textId="6480CDDC" w:rsidR="00402DA4" w:rsidRPr="00402DA4" w:rsidRDefault="00402DA4" w:rsidP="00402DA4">
                            <w:pPr>
                              <w:spacing w:line="240" w:lineRule="atLeast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51B7D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7" type="#_x0000_t202" style="position:absolute;left:0;text-align:left;margin-left:0;margin-top:515.9pt;width:552.95pt;height:94.9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QoegIAAFoFAAAOAAAAZHJzL2Uyb0RvYy54bWysVEtv2zAMvg/YfxB0X+2kj3VBnCJr0WFA&#10;0RZrh54VWUqMSaImMbGzXz9KttOi26XDLjItfqT4+Mj5RWcN26kQG3AVnxyVnCknoW7cuuLfH68/&#10;nHMWUbhaGHCq4nsV+cXi/bt562dqChswtQqMnLg4a33FN4h+VhRRbpQV8Qi8cqTUEKxA+g3rog6i&#10;Je/WFNOyPCtaCLUPIFWMdHvVK/ki+9daSbzTOipkpuIUG+Yz5HOVzmIxF7N1EH7TyCEM8Q9RWNE4&#10;evTg6kqgYNvQ/OHKNjJABI1HEmwBWjdS5Rwom0n5KpuHjfAq50LFif5Qpvj/3Mrb3X1gTV1xapQT&#10;llr0qDrUytTsPFWn9XFGoAdPMOw+Q0ddHu8jXaakOx1s+lI6jPRU5/2htuSMSbr8WE6nJ2ennEnS&#10;Tabl6aeT7L94Nvch4hcFliWh4oGal2sqdjcRKRSCjpD0moPrxpjcQONYW/Gz49MyGxw0ZGFcwqpM&#10;hcFNSqkPPUu4NyphjPumNJUiZ5AuMgnVpQlsJ4g+QkrlMCef/RI6oTQF8RbDAf8c1VuM+zzGl8Hh&#10;wdg2DkLO/lXY9Y8xZN3jqZAv8k4idqsuc+B47OwK6j01PEA/MNHL64aaciMi3otAE0I9pqnHOzq0&#10;ASo+DBJnGwi//naf8ERc0nLW0sRVPP7ciqA4M18dUTqN5yiEUViNgtvaS6AuTGifeJlFMghoRlEH&#10;sE+0DJbpFVIJJ+mtiuMoXmI/97RMpFouM4iG0Au8cQ9eJtepKYlij92TCH7gIRKFb2GcRTF7Rcce&#10;mywdLLcIuslcTXXtqzjUmwY4U3hYNmlDvPzPqOeVuPgNAAD//wMAUEsDBBQABgAIAAAAIQARs5Un&#10;3gAAAAsBAAAPAAAAZHJzL2Rvd25yZXYueG1sTI9LT8QwDITvSPyHyEjc2CRFvErTFeJx47mABLe0&#10;CW1F4lRJ2i3/Hu8JbrZnNP6mWi/esdnGNARUIFcCmMU2mAE7BW+vd0fnwFLWaLQLaBX82ATren+v&#10;0qUJW3yx8yZ3jEIwlVpBn/NYcp7a3nqdVmG0SNpXiF5nWmPHTdRbCveOF0Kccq8HpA+9Hu11b9vv&#10;zeQVuI8U7xuRP+eb7iE/P/Hp/VY+KnV4sFxdAst2yX9m2OETOtTE1IQJTWJOARXJdBXHkhrsdClO&#10;LoA1NBWFPANeV/x/h/oXAAD//wMAUEsBAi0AFAAGAAgAAAAhALaDOJL+AAAA4QEAABMAAAAAAAAA&#10;AAAAAAAAAAAAAFtDb250ZW50X1R5cGVzXS54bWxQSwECLQAUAAYACAAAACEAOP0h/9YAAACUAQAA&#10;CwAAAAAAAAAAAAAAAAAvAQAAX3JlbHMvLnJlbHNQSwECLQAUAAYACAAAACEArinUKHoCAABaBQAA&#10;DgAAAAAAAAAAAAAAAAAuAgAAZHJzL2Uyb0RvYy54bWxQSwECLQAUAAYACAAAACEAEbOVJ94AAAAL&#10;AQAADwAAAAAAAAAAAAAAAADUBAAAZHJzL2Rvd25yZXYueG1sUEsFBgAAAAAEAAQA8wAAAN8FAAAA&#10;AA==&#10;" filled="f" stroked="f" strokeweight=".5pt">
                <v:textbox inset="0,0,0,0">
                  <w:txbxContent>
                    <w:p w14:paraId="637C56F5" w14:textId="662AB64B" w:rsidR="00402DA4" w:rsidRPr="00402DA4" w:rsidRDefault="00402DA4" w:rsidP="00402DA4">
                      <w:pPr>
                        <w:widowControl/>
                        <w:spacing w:line="240" w:lineRule="atLeast"/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</w:pPr>
                      <w:r w:rsidRPr="00402DA4"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In this talk, based on some direct and indirect evidence, I will explore the phonological forms of these negative forms, which are hidden under the orthographic forms above.</w:t>
                      </w:r>
                    </w:p>
                    <w:p w14:paraId="3420E420" w14:textId="0FA03769" w:rsidR="00402DA4" w:rsidRPr="00402DA4" w:rsidRDefault="00402DA4" w:rsidP="00402DA4">
                      <w:pPr>
                        <w:widowControl/>
                        <w:spacing w:line="240" w:lineRule="atLeast"/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</w:pPr>
                      <w:r w:rsidRPr="00402DA4"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 xml:space="preserve">In addition, the development of phonological distinction between velar and uvular consonants in </w:t>
                      </w:r>
                      <w:proofErr w:type="spellStart"/>
                      <w:r w:rsidRPr="00402DA4"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Sibe</w:t>
                      </w:r>
                      <w:proofErr w:type="spellEnd"/>
                      <w:r w:rsidRPr="00402DA4">
                        <w:rPr>
                          <w:rFonts w:ascii="Arial" w:eastAsia="Times New Roman" w:hAnsi="Arial" w:cs="Arial"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, a dialect of Manchu now spoken in Xinjiang, is explored.</w:t>
                      </w:r>
                    </w:p>
                    <w:p w14:paraId="4E1657B4" w14:textId="6480CDDC" w:rsidR="00402DA4" w:rsidRPr="00402DA4" w:rsidRDefault="00402DA4" w:rsidP="00402DA4">
                      <w:pPr>
                        <w:spacing w:line="240" w:lineRule="atLeast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7A0" w:rsidRPr="00B37170">
        <w:rPr>
          <w:rFonts w:ascii="Arial" w:eastAsia="Times New Roman" w:hAnsi="Arial" w:cs="Arial"/>
          <w:noProof/>
          <w:kern w:val="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AA38B6" wp14:editId="4332EC1F">
                <wp:simplePos x="0" y="0"/>
                <wp:positionH relativeFrom="margin">
                  <wp:align>center</wp:align>
                </wp:positionH>
                <wp:positionV relativeFrom="paragraph">
                  <wp:posOffset>8161655</wp:posOffset>
                </wp:positionV>
                <wp:extent cx="3419475" cy="1404620"/>
                <wp:effectExtent l="0" t="0" r="28575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96779" w14:textId="643AFC94" w:rsidR="00B37170" w:rsidRPr="00EC4418" w:rsidRDefault="00B37170" w:rsidP="002A37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C4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Hierzu laden herzlich ein</w:t>
                            </w:r>
                          </w:p>
                          <w:p w14:paraId="45F8B22D" w14:textId="58ECF19A" w:rsidR="00B37170" w:rsidRPr="002A37A0" w:rsidRDefault="00B37170" w:rsidP="002A37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Prof. Dr. Claus Schönig – Prof. Dr. Elisabetta Ragagnin</w:t>
                            </w:r>
                          </w:p>
                          <w:p w14:paraId="307D7B38" w14:textId="60AC4B6A" w:rsidR="00B37170" w:rsidRPr="002A37A0" w:rsidRDefault="002A37A0" w:rsidP="002A37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M.A. Ayşe Tetik – M.A. Sophie Nientimp</w:t>
                            </w:r>
                          </w:p>
                          <w:p w14:paraId="4CD61605" w14:textId="4C17A8F7" w:rsidR="002A37A0" w:rsidRPr="002A37A0" w:rsidRDefault="002A37A0" w:rsidP="002A37A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Institut für Turkologie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A38B6" id="Textfeld 2" o:spid="_x0000_s1028" type="#_x0000_t202" style="position:absolute;left:0;text-align:left;margin-left:0;margin-top:642.65pt;width:269.25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aSWQIAAPEEAAAOAAAAZHJzL2Uyb0RvYy54bWysVNtu1DAQfUfiHyy/0yRL2tJos1XZUoRU&#10;LqLlA7y2s7HqeIztbrJ8PWMnG7YFCQnxYvkyc+acuXh5OXSa7KTzCkxNi5OcEmk4CGW2Nf12f/Pq&#10;DSU+MCOYBiNrupeeXq5evlj2tpILaEEL6QiCGF/1tqZtCLbKMs9b2TF/AlYafGzAdSzg0W0z4ViP&#10;6J3OFnl+lvXghHXApfd4ez0+0lXCbxrJw+em8TIQXVPkFtLq0rqJa7ZasmrrmG0Vn2iwf2DRMWUw&#10;6Ax1zQIjj079BtUp7sBDE044dBk0jeIyaUA1Rf5MzV3LrExaMDnezmny/w+Wf9p9cUSJmi6Kc0oM&#10;67BI93IIjdSCLGJ+eusrNLuzaBiGtzBgnZNWb2+BP3hiYN0ys5VXzkHfSiaQXxE9syPXEcdHkE3/&#10;EQSGYY8BEtDQuC4mD9NBEB3rtJ9rg1QIx8vXZXFRnp9SwvGtKPPybJGql7Hq4G6dD+8ldCRuauqw&#10;+Ame7W59iHRYdTCJ0bSJqwetxI3SOh1i28m1dmTHsGE221HGM6so8Z0RqXUCU3rcI3pETJqjzElw&#10;2Gs5RvsqG0w0SlmM2Xsai3EuTUgJT0hoHd0aZDY7Tml/6qjDgeRkG91kav3ZMf97xNkjRQUTZudO&#10;GXB/AhAPc+TR/qB+1ByLH4bNMLXQBsQei+9gnEH8M3DTgvtBSY/zV1P//ZE5SYn+YLCBLoqyjAOb&#10;DuXpOVabuOOXzfELMxyhahooGbfrkIY8ivH2ChvtRqUWiKRGJhNZnKvUGdMfEAf3+Jysfv1Uq58A&#10;AAD//wMAUEsDBBQABgAIAAAAIQApbjOm3gAAAAoBAAAPAAAAZHJzL2Rvd25yZXYueG1sTI8xT8Mw&#10;EIV3JP6DdUjdqE0rR2mIU1GkDkgstGVgc2yTRMTnyHbb8O85Jhjvvbt336u3sx/ZxcU0BFTwsBTA&#10;HJpgB+wUnI77+xJYyhqtHgM6Bd8uwba5val1ZcMV39zlkDtGIZgqraDPeao4T6Z3XqdlmByS9xmi&#10;15nG2HEb9ZXC/chXQhTc6wHpQ68n99w783U4e8KY3lsTTzv58rEZNkUoTBa7V6UWd/PTI7Ds5vy3&#10;DL/4dAMNMbXhjDaxUQEVyaSuSrkGRr5clxJYS5IUhQTe1Px/heYHAAD//wMAUEsBAi0AFAAGAAgA&#10;AAAhALaDOJL+AAAA4QEAABMAAAAAAAAAAAAAAAAAAAAAAFtDb250ZW50X1R5cGVzXS54bWxQSwEC&#10;LQAUAAYACAAAACEAOP0h/9YAAACUAQAACwAAAAAAAAAAAAAAAAAvAQAAX3JlbHMvLnJlbHNQSwEC&#10;LQAUAAYACAAAACEASr/mklkCAADxBAAADgAAAAAAAAAAAAAAAAAuAgAAZHJzL2Uyb0RvYy54bWxQ&#10;SwECLQAUAAYACAAAACEAKW4zpt4AAAAKAQAADwAAAAAAAAAAAAAAAACzBAAAZHJzL2Rvd25yZXYu&#10;eG1sUEsFBgAAAAAEAAQA8wAAAL4FAAAAAA==&#10;" fillcolor="white [3201]" strokecolor="white [3212]" strokeweight="1pt">
                <v:textbox style="mso-fit-shape-to-text:t">
                  <w:txbxContent>
                    <w:p w14:paraId="2B796779" w14:textId="643AFC94" w:rsidR="00B37170" w:rsidRPr="002A37A0" w:rsidRDefault="00B37170" w:rsidP="002A37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</w:rPr>
                        <w:t>Hierzu</w:t>
                      </w:r>
                      <w:proofErr w:type="spellEnd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laden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</w:rPr>
                        <w:t>herzlich</w:t>
                      </w:r>
                      <w:proofErr w:type="spellEnd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</w:rPr>
                        <w:t>ein</w:t>
                      </w:r>
                      <w:proofErr w:type="spellEnd"/>
                    </w:p>
                    <w:p w14:paraId="45F8B22D" w14:textId="58ECF19A" w:rsidR="00B37170" w:rsidRPr="002A37A0" w:rsidRDefault="00B37170" w:rsidP="002A37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Prof. Dr. Claus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Schönig</w:t>
                      </w:r>
                      <w:proofErr w:type="spellEnd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– Prof. Dr. Elisabetta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Ragagnin</w:t>
                      </w:r>
                      <w:proofErr w:type="spellEnd"/>
                    </w:p>
                    <w:p w14:paraId="307D7B38" w14:textId="60AC4B6A" w:rsidR="00B37170" w:rsidRPr="002A37A0" w:rsidRDefault="002A37A0" w:rsidP="002A37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M.A.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Ayşe</w:t>
                      </w:r>
                      <w:proofErr w:type="spellEnd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Tetik</w:t>
                      </w:r>
                      <w:proofErr w:type="spellEnd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– M.A. Sophie </w:t>
                      </w:r>
                      <w:proofErr w:type="spellStart"/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Nientimp</w:t>
                      </w:r>
                      <w:proofErr w:type="spellEnd"/>
                    </w:p>
                    <w:p w14:paraId="4CD61605" w14:textId="4C17A8F7" w:rsidR="002A37A0" w:rsidRPr="002A37A0" w:rsidRDefault="002A37A0" w:rsidP="002A37A0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Institut für Turkologie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7A0">
        <w:rPr>
          <w:rFonts w:ascii="Arial" w:eastAsia="Times New Roman" w:hAnsi="Arial" w:cs="Arial"/>
          <w:b/>
          <w:noProof/>
          <w:color w:val="222222"/>
          <w:kern w:val="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C74FA" wp14:editId="6A96CBD7">
                <wp:simplePos x="0" y="0"/>
                <wp:positionH relativeFrom="column">
                  <wp:posOffset>-858066</wp:posOffset>
                </wp:positionH>
                <wp:positionV relativeFrom="paragraph">
                  <wp:posOffset>-280761</wp:posOffset>
                </wp:positionV>
                <wp:extent cx="7023100" cy="3056709"/>
                <wp:effectExtent l="0" t="0" r="6350" b="0"/>
                <wp:wrapNone/>
                <wp:docPr id="129" name="Textfel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305670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A05CA" w14:textId="573CA38D" w:rsidR="002A37A0" w:rsidRPr="002A37A0" w:rsidRDefault="002A37A0" w:rsidP="00942C7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Fachbereich Geschichts- und Kulturwissenschaften</w:t>
                            </w:r>
                          </w:p>
                          <w:p w14:paraId="4A2A639F" w14:textId="775BB91F" w:rsidR="002A37A0" w:rsidRPr="002A37A0" w:rsidRDefault="002A37A0" w:rsidP="00942C7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Institut für Turkologie</w:t>
                            </w:r>
                          </w:p>
                          <w:p w14:paraId="07BAB240" w14:textId="77777777" w:rsidR="00615D93" w:rsidRDefault="002A37A0" w:rsidP="00615D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 xml:space="preserve">lädt herzlich ein zum Gastvortrag </w:t>
                            </w:r>
                          </w:p>
                          <w:p w14:paraId="3E6B9540" w14:textId="76B8EFAE" w:rsidR="002A37A0" w:rsidRPr="00615D93" w:rsidRDefault="002A37A0" w:rsidP="00615D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2A37A0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zum Thema</w:t>
                            </w:r>
                          </w:p>
                          <w:p w14:paraId="1F4DCCBF" w14:textId="4F31BFE4" w:rsidR="007E240A" w:rsidRPr="00615D93" w:rsidRDefault="007E240A" w:rsidP="00615D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5D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Some findings in the phonology of Manchu and Sibe</w:t>
                            </w:r>
                          </w:p>
                          <w:p w14:paraId="429B5B87" w14:textId="59B43A74" w:rsidR="007E240A" w:rsidRPr="00EC4418" w:rsidRDefault="00615D93" w:rsidP="00942C7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EC4418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von</w:t>
                            </w:r>
                          </w:p>
                          <w:p w14:paraId="5D1331BE" w14:textId="6BDA1917" w:rsidR="007E240A" w:rsidRPr="00EC4418" w:rsidRDefault="007E240A" w:rsidP="00942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EC4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de-DE"/>
                              </w:rPr>
                              <w:t>Tomoyuki KUBO</w:t>
                            </w:r>
                          </w:p>
                          <w:p w14:paraId="44682ED9" w14:textId="29017487" w:rsidR="007E240A" w:rsidRPr="00EC4418" w:rsidRDefault="007E240A" w:rsidP="00942C7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EC4418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(Kyushu University, Japan)</w:t>
                            </w:r>
                          </w:p>
                          <w:p w14:paraId="6D0B664F" w14:textId="77777777" w:rsidR="00615D93" w:rsidRPr="000D4341" w:rsidRDefault="00615D93" w:rsidP="00615D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0D4341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am</w:t>
                            </w:r>
                          </w:p>
                          <w:p w14:paraId="04C328F2" w14:textId="33D4CFB3" w:rsidR="002A37A0" w:rsidRPr="00615D93" w:rsidRDefault="00615D93" w:rsidP="00615D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</w:pPr>
                            <w:r w:rsidRPr="00615D93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 xml:space="preserve">Mittwoch, den </w:t>
                            </w:r>
                            <w:r w:rsidR="000D4341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06</w:t>
                            </w:r>
                            <w:r w:rsidRPr="00615D93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 xml:space="preserve">. </w:t>
                            </w:r>
                            <w:r w:rsidR="000D4341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Dez</w:t>
                            </w:r>
                            <w:r w:rsidRPr="00615D93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ember, 18.00 Uhr, Raum 1.205</w:t>
                            </w:r>
                            <w:r w:rsidR="00187AFD"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74FA" id="Textfeld 129" o:spid="_x0000_s1029" type="#_x0000_t202" style="position:absolute;left:0;text-align:left;margin-left:-67.55pt;margin-top:-22.1pt;width:553pt;height:24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PLmAIAAJcFAAAOAAAAZHJzL2Uyb0RvYy54bWysVEtv2zAMvg/YfxB0X+2kryWoU2QtMgwo&#10;2mLt0LMiS4kwSdQkJXb260fJdpJ1u3TYxabEj69PJK+uW6PJVvigwFZ0dFJSIiyHWtlVRb89Lz58&#10;pCREZmumwYqK7kSg17P3764aNxVjWIOuhSfoxIZp4yq6jtFNiyLwtTAsnIATFpUSvGERj35V1J41&#10;6N3oYlyWF0UDvnYeuAgBb287JZ1l/1IKHh+kDCISXVHMLeavz99l+hazKzZdeebWivdpsH/IwjBl&#10;Meje1S2LjGy8+sOVUdxDABlPOJgCpFRc5BqwmlH5qpqnNXMi14LkBLenKfw/t/x+++iJqvHtxhNK&#10;LDP4SM+ijVLomqQ7ZKhxYYrAJ4fQ2H6CFtHDfcDLVHgrvUl/LImgHrne7flFd4Tj5WU5Ph2VqOKo&#10;Oy3PLy7L7L84mDsf4mcBhiShoh4fMPPKtnchYioIHSApWgCt6oXSOh/8anmjPdkyfOzFYjLBUJ3J&#10;bzBtSVPRi9PzMnu2kOw7nLbJj8h908dLtXc1ZinutEgYbb8KibzlUnPw1LFiH55xLmzMLGHKGZ1Q&#10;EkO9xbDHH7J6i3FXB1rkyGDj3tgoCz5XnwftkHb9fUhZdnhk/KjuJMZ22eaGGQ8tsIR6h53hoZuu&#10;4PhC4evdsRAfmcdxwhfHFREf8CM1IPnQS5Sswf/8233CY5ejlpIGx7Oi4ceGeUGJ/mKx/yejs7M0&#10;z/lwdn45xoM/1iyPNXZjbgCbYoTLyPEsJnzUgyg9mBfcJPMUFVXMcoxd0TiIN7FbGriJuJjPMwgn&#10;2LF4Z58cT64Ty6k3n9sX5l3fwBF7/x6GQWbTV33cYZOlhfkmglS5yRPPHas9/zj9uff7TZXWy/E5&#10;ow77dPYLAAD//wMAUEsDBBQABgAIAAAAIQCKLVri5AAAAAwBAAAPAAAAZHJzL2Rvd25yZXYueG1s&#10;TI/BTsMwDIbvSLxDZCQuaEvbFcpK0wmQEHBA2gbinDVeW2icqkm3wtNjTnCz5U+/v79YTbYTBxx8&#10;60hBPI9AIFXOtFQreHt9mF2D8EGT0Z0jVPCFHlbl6Umhc+OOtMHDNtSCQ8jnWkETQp9L6asGrfZz&#10;1yPxbe8GqwOvQy3NoI8cbjuZRNGVtLol/tDoHu8brD63o1Xw8n33/N5cuL3ctO5jfHpcj5lcK3V+&#10;Nt3egAg4hT8YfvVZHUp22rmRjBedglm8uIyZ5SlNExCMLLNoCWKnIF1kCciykP9LlD8AAAD//wMA&#10;UEsBAi0AFAAGAAgAAAAhALaDOJL+AAAA4QEAABMAAAAAAAAAAAAAAAAAAAAAAFtDb250ZW50X1R5&#10;cGVzXS54bWxQSwECLQAUAAYACAAAACEAOP0h/9YAAACUAQAACwAAAAAAAAAAAAAAAAAvAQAAX3Jl&#10;bHMvLnJlbHNQSwECLQAUAAYACAAAACEAGkWTy5gCAACXBQAADgAAAAAAAAAAAAAAAAAuAgAAZHJz&#10;L2Uyb0RvYy54bWxQSwECLQAUAAYACAAAACEAii1a4uQAAAAMAQAADwAAAAAAAAAAAAAAAADyBAAA&#10;ZHJzL2Rvd25yZXYueG1sUEsFBgAAAAAEAAQA8wAAAAMGAAAAAA==&#10;" fillcolor="#f90" stroked="f" strokeweight=".5pt">
                <v:textbox>
                  <w:txbxContent>
                    <w:p w14:paraId="29CA05CA" w14:textId="573CA38D" w:rsidR="002A37A0" w:rsidRPr="002A37A0" w:rsidRDefault="002A37A0" w:rsidP="00942C7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Fachbereich Geschichts- und Kulturwissenschaften</w:t>
                      </w:r>
                    </w:p>
                    <w:p w14:paraId="4A2A639F" w14:textId="775BB91F" w:rsidR="002A37A0" w:rsidRPr="002A37A0" w:rsidRDefault="002A37A0" w:rsidP="00942C7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Institut für Turkologie</w:t>
                      </w:r>
                    </w:p>
                    <w:p w14:paraId="07BAB240" w14:textId="77777777" w:rsidR="00615D93" w:rsidRDefault="002A37A0" w:rsidP="00615D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 xml:space="preserve">lädt herzlich ein zum Gastvortrag </w:t>
                      </w:r>
                    </w:p>
                    <w:p w14:paraId="3E6B9540" w14:textId="76B8EFAE" w:rsidR="002A37A0" w:rsidRPr="00615D93" w:rsidRDefault="002A37A0" w:rsidP="00615D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2A37A0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zum Thema</w:t>
                      </w:r>
                    </w:p>
                    <w:p w14:paraId="1F4DCCBF" w14:textId="4F31BFE4" w:rsidR="007E240A" w:rsidRPr="00615D93" w:rsidRDefault="007E240A" w:rsidP="00615D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5D9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Some findings in the phonology of Manchu and </w:t>
                      </w:r>
                      <w:proofErr w:type="spellStart"/>
                      <w:r w:rsidRPr="00615D9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Sibe</w:t>
                      </w:r>
                      <w:proofErr w:type="spellEnd"/>
                    </w:p>
                    <w:p w14:paraId="429B5B87" w14:textId="59B43A74" w:rsidR="007E240A" w:rsidRPr="00615D93" w:rsidRDefault="00615D93" w:rsidP="00942C7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15D93">
                        <w:rPr>
                          <w:rFonts w:ascii="Arial" w:hAnsi="Arial" w:cs="Arial"/>
                          <w:color w:val="FFFFFF" w:themeColor="background1"/>
                        </w:rPr>
                        <w:t>von</w:t>
                      </w:r>
                      <w:proofErr w:type="gramEnd"/>
                    </w:p>
                    <w:p w14:paraId="5D1331BE" w14:textId="6BDA1917" w:rsidR="007E240A" w:rsidRPr="00615D93" w:rsidRDefault="007E240A" w:rsidP="00942C7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615D93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Tomoyuki KUBO</w:t>
                      </w:r>
                    </w:p>
                    <w:p w14:paraId="44682ED9" w14:textId="29017487" w:rsidR="007E240A" w:rsidRDefault="007E240A" w:rsidP="00942C7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42C75">
                        <w:rPr>
                          <w:rFonts w:ascii="Arial" w:hAnsi="Arial" w:cs="Arial"/>
                          <w:color w:val="FFFFFF" w:themeColor="background1"/>
                        </w:rPr>
                        <w:t>(Kyushu University, Japan)</w:t>
                      </w:r>
                    </w:p>
                    <w:p w14:paraId="6D0B664F" w14:textId="77777777" w:rsidR="00615D93" w:rsidRPr="000D4341" w:rsidRDefault="00615D93" w:rsidP="00615D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0D4341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am</w:t>
                      </w:r>
                    </w:p>
                    <w:p w14:paraId="04C328F2" w14:textId="33D4CFB3" w:rsidR="002A37A0" w:rsidRPr="00615D93" w:rsidRDefault="00615D93" w:rsidP="00615D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</w:pPr>
                      <w:r w:rsidRPr="00615D93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 xml:space="preserve">Mittwoch, den </w:t>
                      </w:r>
                      <w:r w:rsidR="000D4341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06</w:t>
                      </w:r>
                      <w:r w:rsidRPr="00615D93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 xml:space="preserve">. </w:t>
                      </w:r>
                      <w:r w:rsidR="000D4341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Dez</w:t>
                      </w:r>
                      <w:r w:rsidRPr="00615D93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ember, 18.00 Uhr, Raum 1.205</w:t>
                      </w:r>
                      <w:r w:rsidR="00187AFD"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37170">
        <w:rPr>
          <w:rFonts w:ascii="Arial" w:eastAsia="Times New Roman" w:hAnsi="Arial" w:cs="Arial"/>
          <w:kern w:val="0"/>
        </w:rPr>
        <w:fldChar w:fldCharType="begin"/>
      </w:r>
      <w:r w:rsidR="00B37170">
        <w:rPr>
          <w:rFonts w:ascii="Arial" w:eastAsia="Times New Roman" w:hAnsi="Arial" w:cs="Arial"/>
          <w:kern w:val="0"/>
        </w:rPr>
        <w:instrText xml:space="preserve"> =  \* MERGEFORMAT </w:instrText>
      </w:r>
      <w:r w:rsidR="00B37170">
        <w:rPr>
          <w:rFonts w:ascii="Arial" w:eastAsia="Times New Roman" w:hAnsi="Arial" w:cs="Arial"/>
          <w:kern w:val="0"/>
        </w:rPr>
        <w:fldChar w:fldCharType="separate"/>
      </w:r>
      <w:r w:rsidR="00B37170">
        <w:rPr>
          <w:rFonts w:ascii="Arial" w:eastAsia="Times New Roman" w:hAnsi="Arial" w:cs="Arial"/>
          <w:b/>
          <w:noProof/>
          <w:kern w:val="0"/>
        </w:rPr>
        <w:t>!Unerwartetes Ende des Ausdrucks</w:t>
      </w:r>
      <w:r w:rsidR="00B37170">
        <w:rPr>
          <w:rFonts w:ascii="Arial" w:eastAsia="Times New Roman" w:hAnsi="Arial" w:cs="Arial"/>
          <w:kern w:val="0"/>
        </w:rPr>
        <w:fldChar w:fldCharType="end"/>
      </w:r>
      <w:bookmarkStart w:id="0" w:name="_GoBack"/>
      <w:bookmarkEnd w:id="0"/>
      <w:r w:rsidR="00942C75">
        <w:rPr>
          <w:rFonts w:ascii="Arial" w:eastAsia="Times New Roman" w:hAnsi="Arial" w:cs="Arial"/>
          <w:b/>
          <w:noProof/>
          <w:color w:val="222222"/>
          <w:kern w:val="0"/>
          <w:sz w:val="32"/>
          <w:szCs w:val="32"/>
          <w:lang w:val="de-DE" w:eastAsia="de-DE"/>
        </w:rPr>
        <w:drawing>
          <wp:anchor distT="0" distB="0" distL="114300" distR="114300" simplePos="0" relativeHeight="251657216" behindDoc="0" locked="0" layoutInCell="1" allowOverlap="1" wp14:anchorId="190C0DBD" wp14:editId="6AAA2AC5">
            <wp:simplePos x="0" y="0"/>
            <wp:positionH relativeFrom="margin">
              <wp:posOffset>3790950</wp:posOffset>
            </wp:positionH>
            <wp:positionV relativeFrom="topMargin">
              <wp:posOffset>136305</wp:posOffset>
            </wp:positionV>
            <wp:extent cx="2520315" cy="6731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GB_Ausdru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6525" w:rsidRPr="00536525" w:rsidSect="00D96E5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BB16" w14:textId="77777777" w:rsidR="00B37170" w:rsidRDefault="00B37170" w:rsidP="00B37170">
      <w:r>
        <w:separator/>
      </w:r>
    </w:p>
  </w:endnote>
  <w:endnote w:type="continuationSeparator" w:id="0">
    <w:p w14:paraId="5E956322" w14:textId="77777777" w:rsidR="00B37170" w:rsidRDefault="00B37170" w:rsidP="00B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auto"/>
    <w:pitch w:val="variable"/>
    <w:sig w:usb0="00000000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64F2" w14:textId="77777777" w:rsidR="00B37170" w:rsidRDefault="00B37170" w:rsidP="00B37170">
      <w:r>
        <w:separator/>
      </w:r>
    </w:p>
  </w:footnote>
  <w:footnote w:type="continuationSeparator" w:id="0">
    <w:p w14:paraId="1D836CF6" w14:textId="77777777" w:rsidR="00B37170" w:rsidRDefault="00B37170" w:rsidP="00B3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6BE"/>
    <w:multiLevelType w:val="hybridMultilevel"/>
    <w:tmpl w:val="D1F8D4B4"/>
    <w:lvl w:ilvl="0" w:tplc="287EF34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2AC11A2"/>
    <w:multiLevelType w:val="hybridMultilevel"/>
    <w:tmpl w:val="DF88F658"/>
    <w:lvl w:ilvl="0" w:tplc="D8F244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D"/>
    <w:rsid w:val="000717E1"/>
    <w:rsid w:val="000B5D4C"/>
    <w:rsid w:val="000B6EE4"/>
    <w:rsid w:val="000D4341"/>
    <w:rsid w:val="00187AFD"/>
    <w:rsid w:val="00265D13"/>
    <w:rsid w:val="002866FC"/>
    <w:rsid w:val="002A37A0"/>
    <w:rsid w:val="002A7566"/>
    <w:rsid w:val="002D45A8"/>
    <w:rsid w:val="003A5AAD"/>
    <w:rsid w:val="003C3C78"/>
    <w:rsid w:val="00402DA4"/>
    <w:rsid w:val="004153BB"/>
    <w:rsid w:val="004B589E"/>
    <w:rsid w:val="00536525"/>
    <w:rsid w:val="00615D93"/>
    <w:rsid w:val="00660FFC"/>
    <w:rsid w:val="006807F4"/>
    <w:rsid w:val="006C0D5C"/>
    <w:rsid w:val="007A4655"/>
    <w:rsid w:val="007E240A"/>
    <w:rsid w:val="007F1754"/>
    <w:rsid w:val="00866E02"/>
    <w:rsid w:val="008A00A8"/>
    <w:rsid w:val="00942C75"/>
    <w:rsid w:val="00950E61"/>
    <w:rsid w:val="009D75A3"/>
    <w:rsid w:val="00AE350D"/>
    <w:rsid w:val="00B37170"/>
    <w:rsid w:val="00B720AF"/>
    <w:rsid w:val="00B76040"/>
    <w:rsid w:val="00BD4E62"/>
    <w:rsid w:val="00D96E5B"/>
    <w:rsid w:val="00E17FC1"/>
    <w:rsid w:val="00EC4418"/>
    <w:rsid w:val="00F57F2C"/>
    <w:rsid w:val="00F95DD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88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170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36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17E1"/>
    <w:pPr>
      <w:ind w:leftChars="400" w:left="960"/>
    </w:pPr>
  </w:style>
  <w:style w:type="character" w:styleId="Platzhaltertext">
    <w:name w:val="Placeholder Text"/>
    <w:basedOn w:val="Absatz-Standardschriftart"/>
    <w:uiPriority w:val="99"/>
    <w:semiHidden/>
    <w:rsid w:val="0053652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6525"/>
    <w:pPr>
      <w:widowControl/>
      <w:spacing w:line="259" w:lineRule="auto"/>
      <w:jc w:val="left"/>
      <w:outlineLvl w:val="9"/>
    </w:pPr>
    <w:rPr>
      <w:kern w:val="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371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170"/>
  </w:style>
  <w:style w:type="paragraph" w:styleId="Fuzeile">
    <w:name w:val="footer"/>
    <w:basedOn w:val="Standard"/>
    <w:link w:val="FuzeileZchn"/>
    <w:uiPriority w:val="99"/>
    <w:unhideWhenUsed/>
    <w:rsid w:val="00B371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71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B4EA9-C945-4BB0-81B9-461FE31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Tomoyuki</dc:creator>
  <cp:keywords/>
  <dc:description/>
  <cp:lastModifiedBy>Gültekin, Zeliha</cp:lastModifiedBy>
  <cp:revision>7</cp:revision>
  <cp:lastPrinted>2017-12-05T15:15:00Z</cp:lastPrinted>
  <dcterms:created xsi:type="dcterms:W3CDTF">2017-11-30T13:30:00Z</dcterms:created>
  <dcterms:modified xsi:type="dcterms:W3CDTF">2017-12-05T15:26:00Z</dcterms:modified>
</cp:coreProperties>
</file>