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87C" w:rsidRPr="005317CC" w:rsidRDefault="00AB7565" w:rsidP="005317CC">
      <w:pPr>
        <w:pStyle w:val="KeinLeerraum"/>
        <w:rPr>
          <w:b/>
          <w:sz w:val="20"/>
          <w:szCs w:val="20"/>
        </w:rPr>
      </w:pPr>
      <w:r w:rsidRPr="005317CC">
        <w:rPr>
          <w:b/>
          <w:sz w:val="20"/>
          <w:szCs w:val="20"/>
        </w:rPr>
        <w:t xml:space="preserve">Ankündigung </w:t>
      </w:r>
      <w:proofErr w:type="spellStart"/>
      <w:r w:rsidR="00CD587C" w:rsidRPr="005317CC">
        <w:rPr>
          <w:b/>
          <w:sz w:val="20"/>
          <w:szCs w:val="20"/>
        </w:rPr>
        <w:t>Mentorenqualifikation</w:t>
      </w:r>
      <w:proofErr w:type="spellEnd"/>
      <w:r w:rsidR="00CD587C" w:rsidRPr="005317CC">
        <w:rPr>
          <w:b/>
          <w:sz w:val="20"/>
          <w:szCs w:val="20"/>
        </w:rPr>
        <w:t xml:space="preserve"> Architektur SS 2020</w:t>
      </w:r>
      <w:r w:rsidRPr="005317CC">
        <w:rPr>
          <w:b/>
          <w:sz w:val="20"/>
          <w:szCs w:val="20"/>
        </w:rPr>
        <w:t xml:space="preserve"> </w:t>
      </w:r>
      <w:r w:rsidR="005317CC" w:rsidRPr="005317CC">
        <w:rPr>
          <w:b/>
          <w:sz w:val="20"/>
          <w:szCs w:val="20"/>
        </w:rPr>
        <w:t xml:space="preserve">                                          </w:t>
      </w:r>
      <w:r w:rsidR="005317CC">
        <w:rPr>
          <w:b/>
          <w:sz w:val="20"/>
          <w:szCs w:val="20"/>
        </w:rPr>
        <w:t xml:space="preserve">                  </w:t>
      </w:r>
      <w:r w:rsidR="005317CC" w:rsidRPr="005317CC">
        <w:rPr>
          <w:b/>
          <w:sz w:val="20"/>
          <w:szCs w:val="20"/>
        </w:rPr>
        <w:t xml:space="preserve"> </w:t>
      </w:r>
      <w:r w:rsidR="005317CC" w:rsidRPr="005317CC">
        <w:rPr>
          <w:sz w:val="20"/>
          <w:szCs w:val="20"/>
        </w:rPr>
        <w:t>Dr. Christine Beese</w:t>
      </w:r>
    </w:p>
    <w:p w:rsidR="005317CC" w:rsidRPr="005317CC" w:rsidRDefault="005317CC" w:rsidP="005317CC">
      <w:pPr>
        <w:pStyle w:val="KeinLeerraum"/>
        <w:jc w:val="right"/>
        <w:rPr>
          <w:sz w:val="20"/>
          <w:szCs w:val="20"/>
        </w:rPr>
      </w:pPr>
      <w:r w:rsidRPr="005317CC">
        <w:rPr>
          <w:sz w:val="20"/>
          <w:szCs w:val="20"/>
        </w:rPr>
        <w:t>c.beese@fu-berlin.de</w:t>
      </w:r>
    </w:p>
    <w:p w:rsidR="005317CC" w:rsidRPr="005317CC" w:rsidRDefault="005317CC">
      <w:pPr>
        <w:rPr>
          <w:sz w:val="20"/>
          <w:szCs w:val="20"/>
        </w:rPr>
      </w:pPr>
    </w:p>
    <w:p w:rsidR="00CD587C" w:rsidRPr="005317CC" w:rsidRDefault="00CD587C">
      <w:pPr>
        <w:rPr>
          <w:sz w:val="20"/>
          <w:szCs w:val="20"/>
        </w:rPr>
      </w:pPr>
      <w:r w:rsidRPr="005317CC">
        <w:rPr>
          <w:i/>
          <w:sz w:val="20"/>
          <w:szCs w:val="20"/>
        </w:rPr>
        <w:t>Raus aus der Koserstraße, rein nach Berlin!</w:t>
      </w:r>
      <w:r w:rsidRPr="005317CC">
        <w:rPr>
          <w:sz w:val="20"/>
          <w:szCs w:val="20"/>
        </w:rPr>
        <w:t xml:space="preserve"> In welcher Stadt leben wir eigentlich? Wie erfahren wir den Stadtraum als </w:t>
      </w:r>
      <w:proofErr w:type="spellStart"/>
      <w:r w:rsidRPr="005317CC">
        <w:rPr>
          <w:sz w:val="20"/>
          <w:szCs w:val="20"/>
        </w:rPr>
        <w:t>BewohnerIn</w:t>
      </w:r>
      <w:proofErr w:type="spellEnd"/>
      <w:r w:rsidRPr="005317CC">
        <w:rPr>
          <w:sz w:val="20"/>
          <w:szCs w:val="20"/>
        </w:rPr>
        <w:t xml:space="preserve">, welcher Blick eröffnet sich uns als </w:t>
      </w:r>
      <w:proofErr w:type="spellStart"/>
      <w:r w:rsidRPr="005317CC">
        <w:rPr>
          <w:sz w:val="20"/>
          <w:szCs w:val="20"/>
        </w:rPr>
        <w:t>KunsthistorikerIn</w:t>
      </w:r>
      <w:proofErr w:type="spellEnd"/>
      <w:r w:rsidRPr="005317CC">
        <w:rPr>
          <w:sz w:val="20"/>
          <w:szCs w:val="20"/>
        </w:rPr>
        <w:t>?</w:t>
      </w:r>
      <w:r w:rsidR="00125B77" w:rsidRPr="005317CC">
        <w:rPr>
          <w:sz w:val="20"/>
          <w:szCs w:val="20"/>
        </w:rPr>
        <w:t xml:space="preserve"> </w:t>
      </w:r>
      <w:r w:rsidR="001B752B" w:rsidRPr="005317CC">
        <w:rPr>
          <w:sz w:val="20"/>
          <w:szCs w:val="20"/>
        </w:rPr>
        <w:t xml:space="preserve">Welchen Mehrwert haben wir davon? </w:t>
      </w:r>
      <w:r w:rsidR="00125B77" w:rsidRPr="005317CC">
        <w:rPr>
          <w:sz w:val="20"/>
          <w:szCs w:val="20"/>
        </w:rPr>
        <w:t>Wie können wir das Kunsthistorische Sehen und Sprechen einüben und andere</w:t>
      </w:r>
      <w:r w:rsidR="00AB7565" w:rsidRPr="005317CC">
        <w:rPr>
          <w:sz w:val="20"/>
          <w:szCs w:val="20"/>
        </w:rPr>
        <w:t>n</w:t>
      </w:r>
      <w:r w:rsidR="00125B77" w:rsidRPr="005317CC">
        <w:rPr>
          <w:sz w:val="20"/>
          <w:szCs w:val="20"/>
        </w:rPr>
        <w:t xml:space="preserve"> vermitteln? Während unserer gemeinsamen Rundgänge </w:t>
      </w:r>
      <w:r w:rsidR="00AB7565" w:rsidRPr="005317CC">
        <w:rPr>
          <w:sz w:val="20"/>
          <w:szCs w:val="20"/>
        </w:rPr>
        <w:t xml:space="preserve">durch Berlin </w:t>
      </w:r>
      <w:r w:rsidR="00125B77" w:rsidRPr="005317CC">
        <w:rPr>
          <w:sz w:val="20"/>
          <w:szCs w:val="20"/>
        </w:rPr>
        <w:t>wollen wir uns mit diesen Fragen auseinandersetzen und einzelne Gebäude, Parks und Architekturensembles kennenlernen.</w:t>
      </w:r>
    </w:p>
    <w:p w:rsidR="00AB7565" w:rsidRPr="005317CC" w:rsidRDefault="00AB7565">
      <w:pPr>
        <w:rPr>
          <w:sz w:val="20"/>
          <w:szCs w:val="20"/>
          <w:u w:val="single"/>
        </w:rPr>
      </w:pPr>
      <w:r w:rsidRPr="005317CC">
        <w:rPr>
          <w:sz w:val="20"/>
          <w:szCs w:val="20"/>
          <w:u w:val="single"/>
        </w:rPr>
        <w:t xml:space="preserve">Wie läuft die </w:t>
      </w:r>
      <w:proofErr w:type="spellStart"/>
      <w:r w:rsidRPr="005317CC">
        <w:rPr>
          <w:sz w:val="20"/>
          <w:szCs w:val="20"/>
          <w:u w:val="single"/>
        </w:rPr>
        <w:t>Mentorenqualifikation</w:t>
      </w:r>
      <w:proofErr w:type="spellEnd"/>
      <w:r w:rsidRPr="005317CC">
        <w:rPr>
          <w:sz w:val="20"/>
          <w:szCs w:val="20"/>
          <w:u w:val="single"/>
        </w:rPr>
        <w:t xml:space="preserve"> ab?</w:t>
      </w:r>
    </w:p>
    <w:p w:rsidR="00AB7565" w:rsidRPr="005317CC" w:rsidRDefault="00125B77" w:rsidP="00AB7565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5317CC">
        <w:rPr>
          <w:sz w:val="20"/>
          <w:szCs w:val="20"/>
        </w:rPr>
        <w:t xml:space="preserve">Die Veranstaltung </w:t>
      </w:r>
      <w:r w:rsidR="001B0E25" w:rsidRPr="005317CC">
        <w:rPr>
          <w:sz w:val="20"/>
          <w:szCs w:val="20"/>
        </w:rPr>
        <w:t xml:space="preserve">hat den </w:t>
      </w:r>
      <w:r w:rsidR="001B0E25" w:rsidRPr="005317CC">
        <w:rPr>
          <w:b/>
          <w:sz w:val="20"/>
          <w:szCs w:val="20"/>
        </w:rPr>
        <w:t>Umfang von zwei Seminaren</w:t>
      </w:r>
      <w:r w:rsidR="001B0E25" w:rsidRPr="005317CC">
        <w:rPr>
          <w:sz w:val="20"/>
          <w:szCs w:val="20"/>
        </w:rPr>
        <w:t xml:space="preserve"> (insgesamt 10 Tage am Stück) und schließt mit dem von Ihnen durchgeführten </w:t>
      </w:r>
      <w:proofErr w:type="spellStart"/>
      <w:r w:rsidR="001B0E25" w:rsidRPr="005317CC">
        <w:rPr>
          <w:b/>
          <w:sz w:val="20"/>
          <w:szCs w:val="20"/>
        </w:rPr>
        <w:t>Grundkursmentorium</w:t>
      </w:r>
      <w:proofErr w:type="spellEnd"/>
      <w:r w:rsidR="001B0E25" w:rsidRPr="005317CC">
        <w:rPr>
          <w:sz w:val="20"/>
          <w:szCs w:val="20"/>
        </w:rPr>
        <w:t xml:space="preserve"> im Sommersemester 2020 ab. </w:t>
      </w:r>
    </w:p>
    <w:p w:rsidR="00AB7565" w:rsidRPr="005317CC" w:rsidRDefault="001B0E25" w:rsidP="00AB7565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5317CC">
        <w:rPr>
          <w:sz w:val="20"/>
          <w:szCs w:val="20"/>
        </w:rPr>
        <w:t xml:space="preserve">Bei einem Vortreffen werden zunächst einzelne Thementage vergeben (Wohnen, Glauben, Politik &amp; Verwaltung, Industrie, Handel, Kunst &amp; Kultur, Grünflächen, Verkehr), die anschließend </w:t>
      </w:r>
      <w:proofErr w:type="gramStart"/>
      <w:r w:rsidRPr="005317CC">
        <w:rPr>
          <w:sz w:val="20"/>
          <w:szCs w:val="20"/>
        </w:rPr>
        <w:t>von den TeilnehmerInnen</w:t>
      </w:r>
      <w:proofErr w:type="gramEnd"/>
      <w:r w:rsidRPr="005317CC">
        <w:rPr>
          <w:sz w:val="20"/>
          <w:szCs w:val="20"/>
        </w:rPr>
        <w:t xml:space="preserve"> eigenständig geplant und durchgeführt werden. Sie erhalten auf diese Weise die Möglichkeit, Objekte zur Präsentation auszuwählen, die Sie persönlich interessieren und zugleich </w:t>
      </w:r>
      <w:r w:rsidR="001B752B" w:rsidRPr="005317CC">
        <w:rPr>
          <w:sz w:val="20"/>
          <w:szCs w:val="20"/>
        </w:rPr>
        <w:t>organisatorische</w:t>
      </w:r>
      <w:r w:rsidRPr="005317CC">
        <w:rPr>
          <w:sz w:val="20"/>
          <w:szCs w:val="20"/>
        </w:rPr>
        <w:t xml:space="preserve"> Aspekte des Stadtrundgangs</w:t>
      </w:r>
      <w:r w:rsidR="001B752B" w:rsidRPr="005317CC">
        <w:rPr>
          <w:sz w:val="20"/>
          <w:szCs w:val="20"/>
        </w:rPr>
        <w:t xml:space="preserve"> sowie der didaktischen Vermittlung „unter uns“ einzuüben. </w:t>
      </w:r>
    </w:p>
    <w:p w:rsidR="001B0E25" w:rsidRPr="005317CC" w:rsidRDefault="001B752B" w:rsidP="00AB7565">
      <w:pPr>
        <w:pStyle w:val="Listenabsatz"/>
        <w:numPr>
          <w:ilvl w:val="0"/>
          <w:numId w:val="3"/>
        </w:numPr>
        <w:rPr>
          <w:sz w:val="20"/>
          <w:szCs w:val="20"/>
        </w:rPr>
      </w:pPr>
      <w:r w:rsidRPr="005317CC">
        <w:rPr>
          <w:sz w:val="20"/>
          <w:szCs w:val="20"/>
        </w:rPr>
        <w:t xml:space="preserve">Auf Grundlage der gemeinsam erarbeiteten Objekte und Vermittlungsstrategien leiten Sie im Sommersemester 2020 als Mentoren </w:t>
      </w:r>
      <w:r w:rsidR="00C05D6C" w:rsidRPr="005317CC">
        <w:rPr>
          <w:sz w:val="20"/>
          <w:szCs w:val="20"/>
        </w:rPr>
        <w:t>mit den</w:t>
      </w:r>
      <w:r w:rsidRPr="005317CC">
        <w:rPr>
          <w:sz w:val="20"/>
          <w:szCs w:val="20"/>
        </w:rPr>
        <w:t xml:space="preserve"> </w:t>
      </w:r>
      <w:proofErr w:type="spellStart"/>
      <w:r w:rsidRPr="005317CC">
        <w:rPr>
          <w:sz w:val="20"/>
          <w:szCs w:val="20"/>
        </w:rPr>
        <w:t>GrundkursteilnehmerIn</w:t>
      </w:r>
      <w:r w:rsidR="00C05D6C" w:rsidRPr="005317CC">
        <w:rPr>
          <w:sz w:val="20"/>
          <w:szCs w:val="20"/>
        </w:rPr>
        <w:t>nen</w:t>
      </w:r>
      <w:proofErr w:type="spellEnd"/>
      <w:r w:rsidR="00C05D6C" w:rsidRPr="005317CC">
        <w:rPr>
          <w:sz w:val="20"/>
          <w:szCs w:val="20"/>
        </w:rPr>
        <w:t xml:space="preserve"> </w:t>
      </w:r>
      <w:r w:rsidR="00C05D6C" w:rsidRPr="005317CC">
        <w:rPr>
          <w:sz w:val="20"/>
          <w:szCs w:val="20"/>
        </w:rPr>
        <w:t xml:space="preserve">selbst </w:t>
      </w:r>
      <w:r w:rsidR="00C05D6C" w:rsidRPr="005317CC">
        <w:rPr>
          <w:sz w:val="20"/>
          <w:szCs w:val="20"/>
        </w:rPr>
        <w:t>kleine Unterrichtseinheiten vor Ort an. Für diese Tätigkeit erhalten Sie ein eigenes Zeugnis.</w:t>
      </w:r>
    </w:p>
    <w:p w:rsidR="00C05D6C" w:rsidRPr="005317CC" w:rsidRDefault="00C05D6C">
      <w:pPr>
        <w:rPr>
          <w:sz w:val="20"/>
          <w:szCs w:val="20"/>
          <w:u w:val="single"/>
        </w:rPr>
      </w:pPr>
      <w:r w:rsidRPr="005317CC">
        <w:rPr>
          <w:sz w:val="20"/>
          <w:szCs w:val="20"/>
          <w:u w:val="single"/>
        </w:rPr>
        <w:t>Wer kann teilnehmen?</w:t>
      </w:r>
    </w:p>
    <w:p w:rsidR="00C05D6C" w:rsidRPr="005317CC" w:rsidRDefault="00C05D6C" w:rsidP="00C05D6C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5317CC">
        <w:rPr>
          <w:sz w:val="20"/>
          <w:szCs w:val="20"/>
        </w:rPr>
        <w:t xml:space="preserve">fortgeschrittene Studierende im Bachelor („Vertiefungsmodul II“ und 5LP im ABV) </w:t>
      </w:r>
    </w:p>
    <w:p w:rsidR="00C05D6C" w:rsidRPr="005317CC" w:rsidRDefault="00C05D6C" w:rsidP="00C05D6C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5317CC">
        <w:rPr>
          <w:sz w:val="20"/>
          <w:szCs w:val="20"/>
        </w:rPr>
        <w:t>Studierende im Master (in den Modulen „Praxis und Vermittlung“, „Forschung am Objekt“, „Gattungen und Themenfelder“, „Epochen und Kulturen“)</w:t>
      </w:r>
    </w:p>
    <w:p w:rsidR="00125B77" w:rsidRPr="005317CC" w:rsidRDefault="00C05D6C">
      <w:pPr>
        <w:rPr>
          <w:sz w:val="20"/>
          <w:szCs w:val="20"/>
          <w:u w:val="single"/>
        </w:rPr>
      </w:pPr>
      <w:r w:rsidRPr="005317CC">
        <w:rPr>
          <w:sz w:val="20"/>
          <w:szCs w:val="20"/>
          <w:u w:val="single"/>
        </w:rPr>
        <w:t>Was muss ich tun?</w:t>
      </w:r>
    </w:p>
    <w:p w:rsidR="00C05D6C" w:rsidRPr="005317CC" w:rsidRDefault="00C05D6C" w:rsidP="00C05D6C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5317CC">
        <w:rPr>
          <w:sz w:val="20"/>
          <w:szCs w:val="20"/>
        </w:rPr>
        <w:t xml:space="preserve">Aktive Teilnahme an allen Veranstaltungsterminen </w:t>
      </w:r>
    </w:p>
    <w:p w:rsidR="00C05D6C" w:rsidRPr="005317CC" w:rsidRDefault="00C05D6C" w:rsidP="00C05D6C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5317CC">
        <w:rPr>
          <w:sz w:val="20"/>
          <w:szCs w:val="20"/>
        </w:rPr>
        <w:t>Vorbereitung eines Exkursionstags (mindestens drei Beispielgebäude mitsamt Handout)</w:t>
      </w:r>
    </w:p>
    <w:p w:rsidR="00C05D6C" w:rsidRPr="005317CC" w:rsidRDefault="00C05D6C" w:rsidP="00C05D6C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5317CC">
        <w:rPr>
          <w:sz w:val="20"/>
          <w:szCs w:val="20"/>
        </w:rPr>
        <w:t xml:space="preserve">Durchführung der </w:t>
      </w:r>
      <w:proofErr w:type="spellStart"/>
      <w:r w:rsidRPr="005317CC">
        <w:rPr>
          <w:sz w:val="20"/>
          <w:szCs w:val="20"/>
        </w:rPr>
        <w:t>Mentorien</w:t>
      </w:r>
      <w:proofErr w:type="spellEnd"/>
      <w:r w:rsidRPr="005317CC">
        <w:rPr>
          <w:sz w:val="20"/>
          <w:szCs w:val="20"/>
        </w:rPr>
        <w:t xml:space="preserve"> im Sommersemester</w:t>
      </w:r>
    </w:p>
    <w:p w:rsidR="00C05D6C" w:rsidRPr="005317CC" w:rsidRDefault="00C05D6C" w:rsidP="00C05D6C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5317CC">
        <w:rPr>
          <w:sz w:val="20"/>
          <w:szCs w:val="20"/>
        </w:rPr>
        <w:t>Anfertigen einer wissenschaftlichen Hausarbeit, in der die von Ihnen gewählten Objekte vergleichend dargestellt werden</w:t>
      </w:r>
    </w:p>
    <w:p w:rsidR="00C05D6C" w:rsidRPr="005317CC" w:rsidRDefault="00C05D6C" w:rsidP="00C05D6C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5317CC">
        <w:rPr>
          <w:sz w:val="20"/>
          <w:szCs w:val="20"/>
        </w:rPr>
        <w:t xml:space="preserve">Anfertigen eines Erfahrungsberichtes, in dem Fragen der Objektauswahl und der Vermittlungsmethoden </w:t>
      </w:r>
      <w:r w:rsidR="005317CC" w:rsidRPr="005317CC">
        <w:rPr>
          <w:sz w:val="20"/>
          <w:szCs w:val="20"/>
        </w:rPr>
        <w:t xml:space="preserve">kritischen </w:t>
      </w:r>
      <w:r w:rsidRPr="005317CC">
        <w:rPr>
          <w:sz w:val="20"/>
          <w:szCs w:val="20"/>
        </w:rPr>
        <w:t>reflektiert werden</w:t>
      </w:r>
    </w:p>
    <w:p w:rsidR="00AB7565" w:rsidRPr="005317CC" w:rsidRDefault="00AB7565" w:rsidP="00125B77">
      <w:pPr>
        <w:rPr>
          <w:sz w:val="20"/>
          <w:szCs w:val="20"/>
          <w:u w:val="single"/>
        </w:rPr>
      </w:pPr>
      <w:r w:rsidRPr="005317CC">
        <w:rPr>
          <w:sz w:val="20"/>
          <w:szCs w:val="20"/>
          <w:u w:val="single"/>
        </w:rPr>
        <w:t>Wann findet die Veranstaltung statt?</w:t>
      </w:r>
    </w:p>
    <w:p w:rsidR="00125B77" w:rsidRPr="005317CC" w:rsidRDefault="00125B77" w:rsidP="00AB7565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5317CC">
        <w:rPr>
          <w:sz w:val="20"/>
          <w:szCs w:val="20"/>
        </w:rPr>
        <w:t>Vortreffen: 10.1.2020, 12-13 Uhr</w:t>
      </w:r>
    </w:p>
    <w:p w:rsidR="00125B77" w:rsidRPr="005317CC" w:rsidRDefault="00125B77" w:rsidP="00AB7565">
      <w:pPr>
        <w:pStyle w:val="Listenabsatz"/>
        <w:numPr>
          <w:ilvl w:val="0"/>
          <w:numId w:val="4"/>
        </w:numPr>
        <w:rPr>
          <w:sz w:val="20"/>
          <w:szCs w:val="20"/>
        </w:rPr>
      </w:pPr>
      <w:proofErr w:type="spellStart"/>
      <w:r w:rsidRPr="005317CC">
        <w:rPr>
          <w:sz w:val="20"/>
          <w:szCs w:val="20"/>
        </w:rPr>
        <w:t>Mentorenqualifikation</w:t>
      </w:r>
      <w:proofErr w:type="spellEnd"/>
      <w:r w:rsidRPr="005317CC">
        <w:rPr>
          <w:sz w:val="20"/>
          <w:szCs w:val="20"/>
        </w:rPr>
        <w:t>: 16.3.2020-20.3.2020 (Teil 1) und 23.3.2020-27.3.2020 (Teil 2)</w:t>
      </w:r>
    </w:p>
    <w:p w:rsidR="00AB7565" w:rsidRPr="005317CC" w:rsidRDefault="00AB7565" w:rsidP="00AB7565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5317CC">
        <w:rPr>
          <w:sz w:val="20"/>
          <w:szCs w:val="20"/>
        </w:rPr>
        <w:t xml:space="preserve">Die </w:t>
      </w:r>
      <w:proofErr w:type="spellStart"/>
      <w:r w:rsidRPr="005317CC">
        <w:rPr>
          <w:sz w:val="20"/>
          <w:szCs w:val="20"/>
        </w:rPr>
        <w:t>Mentoriumstermine</w:t>
      </w:r>
      <w:proofErr w:type="spellEnd"/>
      <w:r w:rsidRPr="005317CC">
        <w:rPr>
          <w:sz w:val="20"/>
          <w:szCs w:val="20"/>
        </w:rPr>
        <w:t xml:space="preserve"> im SS 20 setzen Sie selbst fest</w:t>
      </w:r>
    </w:p>
    <w:p w:rsidR="00AB7565" w:rsidRPr="005317CC" w:rsidRDefault="00AB7565" w:rsidP="00AB7565">
      <w:pPr>
        <w:rPr>
          <w:sz w:val="20"/>
          <w:szCs w:val="20"/>
          <w:u w:val="single"/>
        </w:rPr>
      </w:pPr>
      <w:r w:rsidRPr="005317CC">
        <w:rPr>
          <w:sz w:val="20"/>
          <w:szCs w:val="20"/>
          <w:u w:val="single"/>
        </w:rPr>
        <w:t>Wie melde ich mich an?</w:t>
      </w:r>
    </w:p>
    <w:p w:rsidR="00AB7565" w:rsidRPr="005317CC" w:rsidRDefault="00AB7565" w:rsidP="005317CC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5317CC">
        <w:rPr>
          <w:sz w:val="20"/>
          <w:szCs w:val="20"/>
        </w:rPr>
        <w:t xml:space="preserve">Bitte schicken Sie mir </w:t>
      </w:r>
      <w:r w:rsidRPr="008D648A">
        <w:rPr>
          <w:b/>
          <w:sz w:val="20"/>
          <w:szCs w:val="20"/>
        </w:rPr>
        <w:t xml:space="preserve">bis zum </w:t>
      </w:r>
      <w:r w:rsidR="005317CC" w:rsidRPr="008D648A">
        <w:rPr>
          <w:b/>
          <w:sz w:val="20"/>
          <w:szCs w:val="20"/>
        </w:rPr>
        <w:t>06.01.2010</w:t>
      </w:r>
      <w:r w:rsidR="005317CC" w:rsidRPr="005317CC">
        <w:rPr>
          <w:sz w:val="20"/>
          <w:szCs w:val="20"/>
        </w:rPr>
        <w:t xml:space="preserve"> eine Mail mit Ihrem Namen, Ihrer Matrikelnummer und ihrem gewünschten Modul an folgende Adresse: </w:t>
      </w:r>
      <w:hyperlink r:id="rId5" w:history="1">
        <w:r w:rsidR="005317CC" w:rsidRPr="005317CC">
          <w:rPr>
            <w:rStyle w:val="Hyperlink"/>
            <w:sz w:val="20"/>
            <w:szCs w:val="20"/>
          </w:rPr>
          <w:t>c.beese@fu-berlin.de</w:t>
        </w:r>
      </w:hyperlink>
      <w:r w:rsidR="005317CC" w:rsidRPr="005317CC">
        <w:rPr>
          <w:sz w:val="20"/>
          <w:szCs w:val="20"/>
        </w:rPr>
        <w:t>.</w:t>
      </w:r>
    </w:p>
    <w:p w:rsidR="005317CC" w:rsidRPr="005317CC" w:rsidRDefault="005317CC" w:rsidP="005317CC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5317CC">
        <w:rPr>
          <w:sz w:val="20"/>
          <w:szCs w:val="20"/>
        </w:rPr>
        <w:t>Da die Teilnehmerzahl auf 20 Personen beschränkt ist, werden frühe Anmeldungen bevorzugt berücksichtigt.</w:t>
      </w:r>
      <w:bookmarkStart w:id="0" w:name="_GoBack"/>
      <w:bookmarkEnd w:id="0"/>
    </w:p>
    <w:sectPr w:rsidR="005317CC" w:rsidRPr="005317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359B1"/>
    <w:multiLevelType w:val="hybridMultilevel"/>
    <w:tmpl w:val="3C4A4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1227D"/>
    <w:multiLevelType w:val="hybridMultilevel"/>
    <w:tmpl w:val="9440EE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D585C"/>
    <w:multiLevelType w:val="hybridMultilevel"/>
    <w:tmpl w:val="362CB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12AA9"/>
    <w:multiLevelType w:val="hybridMultilevel"/>
    <w:tmpl w:val="BC4C3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04169"/>
    <w:multiLevelType w:val="hybridMultilevel"/>
    <w:tmpl w:val="4CE69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87C"/>
    <w:rsid w:val="00125B77"/>
    <w:rsid w:val="001B0E25"/>
    <w:rsid w:val="001B752B"/>
    <w:rsid w:val="001F246A"/>
    <w:rsid w:val="00317F15"/>
    <w:rsid w:val="005317CC"/>
    <w:rsid w:val="008D648A"/>
    <w:rsid w:val="00AB7565"/>
    <w:rsid w:val="00C05D6C"/>
    <w:rsid w:val="00CD587C"/>
    <w:rsid w:val="00DB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6508"/>
  <w15:chartTrackingRefBased/>
  <w15:docId w15:val="{83189398-7BD7-4789-BDE9-78047BB2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5D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317C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17CC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531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.beese@fu-berli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Beese, Christine</dc:creator>
  <cp:keywords/>
  <dc:description/>
  <cp:lastModifiedBy>Beese, Christine</cp:lastModifiedBy>
  <cp:revision>2</cp:revision>
  <dcterms:created xsi:type="dcterms:W3CDTF">2019-12-05T08:17:00Z</dcterms:created>
  <dcterms:modified xsi:type="dcterms:W3CDTF">2019-12-05T09:25:00Z</dcterms:modified>
</cp:coreProperties>
</file>